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04E5" w:rsidRPr="00204A6E" w:rsidRDefault="00A46AF5" w:rsidP="00204A6E">
      <w:pPr>
        <w:jc w:val="right"/>
        <w:rPr>
          <w:b/>
        </w:rPr>
      </w:pPr>
      <w:r>
        <w:rPr>
          <w:b/>
          <w:noProof/>
          <w:lang w:val="de-AT" w:eastAsia="de-AT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4236085</wp:posOffset>
            </wp:positionH>
            <wp:positionV relativeFrom="paragraph">
              <wp:posOffset>-223520</wp:posOffset>
            </wp:positionV>
            <wp:extent cx="1578610" cy="1169670"/>
            <wp:effectExtent l="19050" t="0" r="2540" b="0"/>
            <wp:wrapSquare wrapText="bothSides"/>
            <wp:docPr id="6" name="Bild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8610" cy="11696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804E5" w:rsidRPr="00204A6E">
        <w:rPr>
          <w:b/>
        </w:rPr>
        <w:t xml:space="preserve">OBJEKT </w:t>
      </w:r>
      <w:r>
        <w:rPr>
          <w:b/>
        </w:rPr>
        <w:t>3</w:t>
      </w:r>
    </w:p>
    <w:p w:rsidR="00A46AF5" w:rsidRDefault="00A46AF5" w:rsidP="00D804E5">
      <w:pPr>
        <w:tabs>
          <w:tab w:val="left" w:pos="3969"/>
        </w:tabs>
        <w:rPr>
          <w:rFonts w:cs="Arial"/>
          <w:b/>
          <w:color w:val="C00000"/>
          <w:sz w:val="24"/>
          <w:szCs w:val="24"/>
        </w:rPr>
      </w:pPr>
    </w:p>
    <w:p w:rsidR="00A46AF5" w:rsidRDefault="00A46AF5" w:rsidP="00D804E5">
      <w:pPr>
        <w:tabs>
          <w:tab w:val="left" w:pos="3969"/>
        </w:tabs>
        <w:rPr>
          <w:rFonts w:cs="Arial"/>
          <w:b/>
          <w:color w:val="C00000"/>
          <w:sz w:val="24"/>
          <w:szCs w:val="24"/>
        </w:rPr>
      </w:pPr>
    </w:p>
    <w:p w:rsidR="00D804E5" w:rsidRPr="00FC3378" w:rsidRDefault="00A46AF5" w:rsidP="00D804E5">
      <w:pPr>
        <w:tabs>
          <w:tab w:val="left" w:pos="3969"/>
        </w:tabs>
        <w:rPr>
          <w:rFonts w:cs="Arial"/>
          <w:b/>
          <w:color w:val="C00000"/>
          <w:szCs w:val="24"/>
        </w:rPr>
      </w:pPr>
      <w:r>
        <w:rPr>
          <w:rFonts w:cs="Arial"/>
          <w:b/>
          <w:color w:val="C00000"/>
          <w:sz w:val="24"/>
          <w:szCs w:val="24"/>
        </w:rPr>
        <w:t>Natural Ell</w:t>
      </w:r>
      <w:r w:rsidR="007A6132">
        <w:rPr>
          <w:rFonts w:cs="Arial"/>
          <w:b/>
          <w:color w:val="C00000"/>
          <w:sz w:val="24"/>
          <w:szCs w:val="24"/>
        </w:rPr>
        <w:t>i</w:t>
      </w:r>
      <w:r>
        <w:rPr>
          <w:rFonts w:cs="Arial"/>
          <w:b/>
          <w:color w:val="C00000"/>
          <w:sz w:val="24"/>
          <w:szCs w:val="24"/>
        </w:rPr>
        <w:t xml:space="preserve">pse  </w:t>
      </w:r>
      <w:r w:rsidR="00E363E3" w:rsidRPr="00E363E3">
        <w:rPr>
          <w:rStyle w:val="Hyperlink"/>
          <w:color w:val="E36C0A" w:themeColor="accent6" w:themeShade="BF"/>
        </w:rPr>
        <w:t>(</w:t>
      </w:r>
      <w:r w:rsidRPr="00E363E3">
        <w:rPr>
          <w:rStyle w:val="Hyperlink"/>
          <w:color w:val="E36C0A" w:themeColor="accent6" w:themeShade="BF"/>
        </w:rPr>
        <w:t>Asaki Endoh und Masahiro Ikeda</w:t>
      </w:r>
      <w:r w:rsidR="00E363E3">
        <w:rPr>
          <w:rStyle w:val="Hyperlink"/>
          <w:color w:val="E36C0A" w:themeColor="accent6" w:themeShade="BF"/>
        </w:rPr>
        <w:t>)</w:t>
      </w:r>
      <w:r w:rsidR="00D804E5" w:rsidRPr="003F7EF1">
        <w:rPr>
          <w:rFonts w:cs="Arial"/>
          <w:b/>
          <w:color w:val="C00000"/>
          <w:sz w:val="24"/>
          <w:szCs w:val="24"/>
        </w:rPr>
        <w:t xml:space="preserve"> </w:t>
      </w:r>
    </w:p>
    <w:p w:rsidR="00D804E5" w:rsidRDefault="00DB3C8A" w:rsidP="00D804E5">
      <w:pPr>
        <w:tabs>
          <w:tab w:val="left" w:pos="3969"/>
        </w:tabs>
        <w:rPr>
          <w:rFonts w:cs="Arial"/>
          <w:b/>
          <w:color w:val="C00000"/>
          <w:sz w:val="24"/>
          <w:szCs w:val="24"/>
        </w:rPr>
      </w:pPr>
      <w:r>
        <w:rPr>
          <w:rFonts w:cs="Arial"/>
          <w:b/>
          <w:noProof/>
          <w:color w:val="C00000"/>
          <w:sz w:val="24"/>
          <w:szCs w:val="24"/>
          <w:lang w:val="de-AT" w:eastAsia="de-AT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4135120</wp:posOffset>
            </wp:positionH>
            <wp:positionV relativeFrom="paragraph">
              <wp:posOffset>170180</wp:posOffset>
            </wp:positionV>
            <wp:extent cx="1245870" cy="2942590"/>
            <wp:effectExtent l="19050" t="0" r="0" b="0"/>
            <wp:wrapSquare wrapText="bothSides"/>
            <wp:docPr id="17" name="Bild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5870" cy="29425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41061" w:rsidRPr="00F41061">
        <w:rPr>
          <w:rFonts w:cs="Arial"/>
          <w:b/>
          <w:color w:val="C00000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D804E5" w:rsidRDefault="00D804E5" w:rsidP="00D804E5">
      <w:pPr>
        <w:rPr>
          <w:rFonts w:cs="Arial"/>
        </w:rPr>
      </w:pPr>
      <w:r>
        <w:rPr>
          <w:rFonts w:cs="Arial"/>
        </w:rPr>
        <w:t>Geografische Länge und Breite.</w:t>
      </w:r>
    </w:p>
    <w:p w:rsidR="00D804E5" w:rsidRDefault="00A46AF5" w:rsidP="00D804E5">
      <w:pPr>
        <w:pStyle w:val="lsg"/>
      </w:pPr>
      <w:r>
        <w:t xml:space="preserve">Noch nicht gefunden: Suche </w:t>
      </w:r>
      <w:r w:rsidRPr="00A46AF5">
        <w:rPr>
          <w:i/>
        </w:rPr>
        <w:t>Tokyo Shibuya</w:t>
      </w:r>
      <w:r>
        <w:t xml:space="preserve"> ( weitere Anregungen)</w:t>
      </w:r>
    </w:p>
    <w:p w:rsidR="00D804E5" w:rsidRDefault="00F41061" w:rsidP="00D804E5">
      <w:pPr>
        <w:pStyle w:val="lsg"/>
      </w:pPr>
      <w:r w:rsidRPr="00F41061">
        <w:rPr>
          <w:b/>
          <w:color w:val="C00000"/>
          <w:sz w:val="24"/>
          <w:szCs w:val="24"/>
        </w:rPr>
        <w:pict>
          <v:rect id="_x0000_i1026" style="width:0;height:1.5pt" o:hralign="center" o:hrstd="t" o:hr="t" fillcolor="#a0a0a0" stroked="f"/>
        </w:pict>
      </w:r>
    </w:p>
    <w:p w:rsidR="00D804E5" w:rsidRPr="00D804E5" w:rsidRDefault="00D804E5" w:rsidP="00D804E5">
      <w:pPr>
        <w:pStyle w:val="berschrift2"/>
        <w:rPr>
          <w:rFonts w:ascii="Arial" w:hAnsi="Arial" w:cs="Arial"/>
          <w:b w:val="0"/>
          <w:color w:val="auto"/>
          <w:sz w:val="22"/>
          <w:szCs w:val="22"/>
        </w:rPr>
      </w:pPr>
      <w:r w:rsidRPr="00D804E5">
        <w:rPr>
          <w:rFonts w:ascii="Arial" w:hAnsi="Arial" w:cs="Arial"/>
          <w:color w:val="auto"/>
          <w:sz w:val="22"/>
          <w:szCs w:val="22"/>
        </w:rPr>
        <w:t>Angabe</w:t>
      </w:r>
      <w:r w:rsidRPr="00D804E5">
        <w:rPr>
          <w:rFonts w:ascii="Arial" w:hAnsi="Arial" w:cs="Arial"/>
          <w:b w:val="0"/>
          <w:color w:val="auto"/>
          <w:sz w:val="22"/>
          <w:szCs w:val="22"/>
        </w:rPr>
        <w:tab/>
      </w:r>
      <w:r w:rsidRPr="00D804E5">
        <w:rPr>
          <w:rFonts w:ascii="Arial" w:hAnsi="Arial" w:cs="Arial"/>
          <w:b w:val="0"/>
          <w:color w:val="auto"/>
          <w:sz w:val="22"/>
          <w:szCs w:val="22"/>
        </w:rPr>
        <w:tab/>
        <w:t xml:space="preserve"> </w:t>
      </w:r>
      <w:r w:rsidRPr="00C43FC5">
        <w:rPr>
          <w:rFonts w:ascii="Arial" w:hAnsi="Arial" w:cs="Arial"/>
          <w:b w:val="0"/>
          <w:i/>
          <w:color w:val="auto"/>
          <w:sz w:val="22"/>
          <w:szCs w:val="22"/>
        </w:rPr>
        <w:t>o1_</w:t>
      </w:r>
      <w:r w:rsidR="00A46AF5">
        <w:rPr>
          <w:rFonts w:ascii="Arial" w:hAnsi="Arial" w:cs="Arial"/>
          <w:b w:val="0"/>
          <w:i/>
          <w:color w:val="auto"/>
          <w:sz w:val="22"/>
          <w:szCs w:val="22"/>
        </w:rPr>
        <w:t>natel</w:t>
      </w:r>
      <w:r w:rsidRPr="00C43FC5">
        <w:rPr>
          <w:rFonts w:ascii="Arial" w:hAnsi="Arial" w:cs="Arial"/>
          <w:b w:val="0"/>
          <w:i/>
          <w:color w:val="auto"/>
          <w:sz w:val="22"/>
          <w:szCs w:val="22"/>
        </w:rPr>
        <w:t>_ang.gap</w:t>
      </w:r>
    </w:p>
    <w:p w:rsidR="00D804E5" w:rsidRDefault="00D804E5" w:rsidP="00D804E5"/>
    <w:p w:rsidR="00DB3C8A" w:rsidRDefault="00DB3C8A" w:rsidP="00D804E5"/>
    <w:p w:rsidR="00DB3C8A" w:rsidRDefault="00DB3C8A" w:rsidP="00D804E5"/>
    <w:p w:rsidR="00DB3C8A" w:rsidRDefault="00DB3C8A" w:rsidP="00D804E5"/>
    <w:p w:rsidR="00DB3C8A" w:rsidRDefault="00DB3C8A" w:rsidP="00D804E5"/>
    <w:p w:rsidR="00DB3C8A" w:rsidRDefault="00DB3C8A" w:rsidP="00D804E5"/>
    <w:p w:rsidR="00DB3C8A" w:rsidRDefault="00DB3C8A" w:rsidP="00D804E5"/>
    <w:p w:rsidR="00DB3C8A" w:rsidRDefault="00BD30BD" w:rsidP="00D804E5">
      <w:pPr>
        <w:pBdr>
          <w:bottom w:val="single" w:sz="4" w:space="1" w:color="auto"/>
        </w:pBdr>
        <w:rPr>
          <w:rFonts w:eastAsiaTheme="majorEastAsia" w:cs="Arial"/>
          <w:b/>
          <w:bCs/>
        </w:rPr>
      </w:pPr>
      <w:r>
        <w:rPr>
          <w:rFonts w:eastAsiaTheme="majorEastAsia" w:cs="Arial"/>
          <w:b/>
          <w:bCs/>
          <w:noProof/>
          <w:lang w:val="de-AT" w:eastAsia="de-AT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3892550</wp:posOffset>
            </wp:positionH>
            <wp:positionV relativeFrom="paragraph">
              <wp:posOffset>6985</wp:posOffset>
            </wp:positionV>
            <wp:extent cx="1673860" cy="2837815"/>
            <wp:effectExtent l="19050" t="0" r="2540" b="0"/>
            <wp:wrapSquare wrapText="bothSides"/>
            <wp:docPr id="25" name="Bild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3860" cy="28378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804E5" w:rsidRPr="00D804E5" w:rsidRDefault="00D804E5" w:rsidP="00D804E5">
      <w:pPr>
        <w:pBdr>
          <w:bottom w:val="single" w:sz="4" w:space="1" w:color="auto"/>
        </w:pBdr>
        <w:rPr>
          <w:rFonts w:eastAsiaTheme="majorEastAsia" w:cs="Arial"/>
          <w:b/>
          <w:bCs/>
        </w:rPr>
      </w:pPr>
      <w:r w:rsidRPr="00D804E5">
        <w:rPr>
          <w:rFonts w:eastAsiaTheme="majorEastAsia" w:cs="Arial"/>
          <w:b/>
          <w:bCs/>
        </w:rPr>
        <w:t>Konstruktionsschritte</w:t>
      </w:r>
    </w:p>
    <w:p w:rsidR="00C86C09" w:rsidRPr="00787127" w:rsidRDefault="00C86C09" w:rsidP="00C86C09">
      <w:pPr>
        <w:pStyle w:val="Listenabsatz"/>
        <w:rPr>
          <w:rFonts w:eastAsiaTheme="majorEastAsia" w:cs="Arial"/>
          <w:bCs/>
        </w:rPr>
      </w:pPr>
    </w:p>
    <w:p w:rsidR="00787127" w:rsidRDefault="00DB3C8A" w:rsidP="00787127">
      <w:pPr>
        <w:pStyle w:val="Listenabsatz"/>
        <w:numPr>
          <w:ilvl w:val="0"/>
          <w:numId w:val="1"/>
        </w:numPr>
        <w:rPr>
          <w:rFonts w:eastAsiaTheme="majorEastAsia" w:cs="Arial"/>
          <w:bCs/>
        </w:rPr>
      </w:pPr>
      <w:r>
        <w:rPr>
          <w:rFonts w:eastAsiaTheme="majorEastAsia" w:cs="Arial"/>
          <w:bCs/>
        </w:rPr>
        <w:t>Ausgangsprofil e0 erzeugen</w:t>
      </w:r>
      <w:r w:rsidR="00284448">
        <w:rPr>
          <w:rFonts w:eastAsiaTheme="majorEastAsia" w:cs="Arial"/>
          <w:bCs/>
        </w:rPr>
        <w:t>.</w:t>
      </w:r>
    </w:p>
    <w:p w:rsidR="00DB3C8A" w:rsidRDefault="00DB3C8A" w:rsidP="00DB3C8A">
      <w:pPr>
        <w:pStyle w:val="Listenabsatz"/>
        <w:numPr>
          <w:ilvl w:val="1"/>
          <w:numId w:val="1"/>
        </w:numPr>
        <w:rPr>
          <w:rFonts w:eastAsiaTheme="majorEastAsia" w:cs="Arial"/>
          <w:bCs/>
        </w:rPr>
      </w:pPr>
      <w:r>
        <w:rPr>
          <w:rFonts w:eastAsiaTheme="majorEastAsia" w:cs="Arial"/>
          <w:bCs/>
        </w:rPr>
        <w:t xml:space="preserve">Die Ellipse mit der </w:t>
      </w:r>
      <w:r w:rsidR="00E363E3">
        <w:rPr>
          <w:rFonts w:eastAsiaTheme="majorEastAsia" w:cs="Arial"/>
          <w:bCs/>
        </w:rPr>
        <w:t>[</w:t>
      </w:r>
      <w:r>
        <w:rPr>
          <w:rFonts w:eastAsiaTheme="majorEastAsia" w:cs="Arial"/>
          <w:bCs/>
        </w:rPr>
        <w:t>xy</w:t>
      </w:r>
      <w:r w:rsidR="00E363E3">
        <w:rPr>
          <w:rFonts w:eastAsiaTheme="majorEastAsia" w:cs="Arial"/>
          <w:bCs/>
        </w:rPr>
        <w:t>]</w:t>
      </w:r>
      <w:r>
        <w:rPr>
          <w:rFonts w:eastAsiaTheme="majorEastAsia" w:cs="Arial"/>
          <w:bCs/>
        </w:rPr>
        <w:t>-Ebene trennen</w:t>
      </w:r>
      <w:r w:rsidR="00E363E3">
        <w:rPr>
          <w:rFonts w:eastAsiaTheme="majorEastAsia" w:cs="Arial"/>
          <w:bCs/>
        </w:rPr>
        <w:t>.</w:t>
      </w:r>
    </w:p>
    <w:p w:rsidR="00DB3C8A" w:rsidRDefault="00DB3C8A" w:rsidP="00DB3C8A">
      <w:pPr>
        <w:pStyle w:val="Listenabsatz"/>
        <w:numPr>
          <w:ilvl w:val="1"/>
          <w:numId w:val="1"/>
        </w:numPr>
        <w:rPr>
          <w:rFonts w:eastAsiaTheme="majorEastAsia" w:cs="Arial"/>
          <w:bCs/>
        </w:rPr>
      </w:pPr>
      <w:r>
        <w:rPr>
          <w:rFonts w:eastAsiaTheme="majorEastAsia" w:cs="Arial"/>
          <w:bCs/>
        </w:rPr>
        <w:t>Den unteren Teil löschen</w:t>
      </w:r>
      <w:r w:rsidR="00E363E3">
        <w:rPr>
          <w:rFonts w:eastAsiaTheme="majorEastAsia" w:cs="Arial"/>
          <w:bCs/>
        </w:rPr>
        <w:t>.</w:t>
      </w:r>
    </w:p>
    <w:p w:rsidR="00DB3C8A" w:rsidRDefault="00DB3C8A" w:rsidP="00DB3C8A">
      <w:pPr>
        <w:pStyle w:val="Listenabsatz"/>
        <w:numPr>
          <w:ilvl w:val="1"/>
          <w:numId w:val="1"/>
        </w:numPr>
        <w:rPr>
          <w:rFonts w:eastAsiaTheme="majorEastAsia" w:cs="Arial"/>
          <w:bCs/>
        </w:rPr>
      </w:pPr>
      <w:r>
        <w:rPr>
          <w:rFonts w:eastAsiaTheme="majorEastAsia" w:cs="Arial"/>
          <w:bCs/>
        </w:rPr>
        <w:t>Flächen des Objekts entfernen</w:t>
      </w:r>
      <w:r w:rsidR="0018119D">
        <w:rPr>
          <w:rFonts w:eastAsiaTheme="majorEastAsia" w:cs="Arial"/>
          <w:bCs/>
        </w:rPr>
        <w:t xml:space="preserve"> </w:t>
      </w:r>
      <w:r w:rsidR="0018119D" w:rsidRPr="0018119D">
        <w:rPr>
          <w:rFonts w:eastAsiaTheme="majorEastAsia" w:cs="Arial"/>
          <w:bCs/>
          <w:i/>
          <w:sz w:val="16"/>
          <w:szCs w:val="16"/>
        </w:rPr>
        <w:t>(Modellieren/Fläche entfernen</w:t>
      </w:r>
      <w:r w:rsidR="0018119D">
        <w:rPr>
          <w:rFonts w:eastAsiaTheme="majorEastAsia" w:cs="Arial"/>
          <w:bCs/>
        </w:rPr>
        <w:t>)</w:t>
      </w:r>
      <w:r w:rsidR="00E363E3">
        <w:rPr>
          <w:rFonts w:eastAsiaTheme="majorEastAsia" w:cs="Arial"/>
          <w:bCs/>
        </w:rPr>
        <w:t>.</w:t>
      </w:r>
    </w:p>
    <w:p w:rsidR="00DB3C8A" w:rsidRDefault="00DB3C8A" w:rsidP="00DB3C8A">
      <w:pPr>
        <w:pStyle w:val="Listenabsatz"/>
        <w:numPr>
          <w:ilvl w:val="1"/>
          <w:numId w:val="1"/>
        </w:numPr>
        <w:rPr>
          <w:rFonts w:eastAsiaTheme="majorEastAsia" w:cs="Arial"/>
          <w:bCs/>
        </w:rPr>
      </w:pPr>
      <w:r>
        <w:rPr>
          <w:rFonts w:eastAsiaTheme="majorEastAsia" w:cs="Arial"/>
          <w:bCs/>
        </w:rPr>
        <w:t>Untere Kante entfernen</w:t>
      </w:r>
      <w:r w:rsidR="0018119D">
        <w:rPr>
          <w:rFonts w:eastAsiaTheme="majorEastAsia" w:cs="Arial"/>
          <w:bCs/>
        </w:rPr>
        <w:t xml:space="preserve"> </w:t>
      </w:r>
      <w:r w:rsidR="0018119D" w:rsidRPr="0018119D">
        <w:rPr>
          <w:rFonts w:eastAsiaTheme="majorEastAsia" w:cs="Arial"/>
          <w:bCs/>
          <w:i/>
          <w:sz w:val="16"/>
          <w:szCs w:val="16"/>
        </w:rPr>
        <w:t>(Modellieren/</w:t>
      </w:r>
      <w:r w:rsidR="0018119D">
        <w:rPr>
          <w:rFonts w:eastAsiaTheme="majorEastAsia" w:cs="Arial"/>
          <w:bCs/>
          <w:i/>
          <w:sz w:val="16"/>
          <w:szCs w:val="16"/>
        </w:rPr>
        <w:t>Kante</w:t>
      </w:r>
      <w:r w:rsidR="0018119D" w:rsidRPr="0018119D">
        <w:rPr>
          <w:rFonts w:eastAsiaTheme="majorEastAsia" w:cs="Arial"/>
          <w:bCs/>
          <w:i/>
          <w:sz w:val="16"/>
          <w:szCs w:val="16"/>
        </w:rPr>
        <w:t xml:space="preserve"> entfernen</w:t>
      </w:r>
      <w:r w:rsidR="0018119D">
        <w:rPr>
          <w:rFonts w:eastAsiaTheme="majorEastAsia" w:cs="Arial"/>
          <w:bCs/>
        </w:rPr>
        <w:t>)</w:t>
      </w:r>
      <w:r w:rsidR="00E363E3">
        <w:rPr>
          <w:rFonts w:eastAsiaTheme="majorEastAsia" w:cs="Arial"/>
          <w:bCs/>
        </w:rPr>
        <w:t>.</w:t>
      </w:r>
    </w:p>
    <w:p w:rsidR="00DB3C8A" w:rsidRDefault="0018119D" w:rsidP="00DB3C8A">
      <w:pPr>
        <w:pStyle w:val="Listenabsatz"/>
        <w:numPr>
          <w:ilvl w:val="1"/>
          <w:numId w:val="1"/>
        </w:numPr>
        <w:rPr>
          <w:rFonts w:eastAsiaTheme="majorEastAsia" w:cs="Arial"/>
          <w:bCs/>
        </w:rPr>
      </w:pPr>
      <w:r>
        <w:rPr>
          <w:rFonts w:eastAsiaTheme="majorEastAsia" w:cs="Arial"/>
          <w:bCs/>
        </w:rPr>
        <w:t xml:space="preserve">Polygon neu sortieren </w:t>
      </w:r>
      <w:r w:rsidRPr="0018119D">
        <w:rPr>
          <w:rFonts w:eastAsiaTheme="majorEastAsia" w:cs="Arial"/>
          <w:bCs/>
          <w:i/>
          <w:sz w:val="16"/>
          <w:szCs w:val="16"/>
        </w:rPr>
        <w:t>(Modellieren/</w:t>
      </w:r>
      <w:r>
        <w:rPr>
          <w:rFonts w:eastAsiaTheme="majorEastAsia" w:cs="Arial"/>
          <w:bCs/>
          <w:i/>
          <w:sz w:val="16"/>
          <w:szCs w:val="16"/>
        </w:rPr>
        <w:t>Polygon Kurve sortieren, saubere</w:t>
      </w:r>
      <w:r w:rsidRPr="0018119D">
        <w:rPr>
          <w:rFonts w:eastAsiaTheme="majorEastAsia" w:cs="Arial"/>
          <w:bCs/>
          <w:i/>
          <w:sz w:val="16"/>
          <w:szCs w:val="16"/>
        </w:rPr>
        <w:t>n</w:t>
      </w:r>
      <w:r>
        <w:rPr>
          <w:rFonts w:eastAsiaTheme="majorEastAsia" w:cs="Arial"/>
          <w:bCs/>
        </w:rPr>
        <w:t>)</w:t>
      </w:r>
      <w:r w:rsidR="00E363E3">
        <w:rPr>
          <w:rFonts w:eastAsiaTheme="majorEastAsia" w:cs="Arial"/>
          <w:bCs/>
        </w:rPr>
        <w:t>.</w:t>
      </w:r>
    </w:p>
    <w:p w:rsidR="0018119D" w:rsidRDefault="0018119D" w:rsidP="00DB3C8A">
      <w:pPr>
        <w:pStyle w:val="Listenabsatz"/>
        <w:numPr>
          <w:ilvl w:val="1"/>
          <w:numId w:val="1"/>
        </w:numPr>
        <w:rPr>
          <w:rFonts w:eastAsiaTheme="majorEastAsia" w:cs="Arial"/>
          <w:bCs/>
        </w:rPr>
      </w:pPr>
      <w:r>
        <w:rPr>
          <w:rFonts w:eastAsiaTheme="majorEastAsia" w:cs="Arial"/>
          <w:bCs/>
        </w:rPr>
        <w:t>e0 an die Startposition des reg. 8-Ecks verschieben.</w:t>
      </w:r>
    </w:p>
    <w:p w:rsidR="00BD30BD" w:rsidRDefault="00CD760A" w:rsidP="00BD30BD">
      <w:pPr>
        <w:pStyle w:val="Listenabsatz"/>
        <w:numPr>
          <w:ilvl w:val="0"/>
          <w:numId w:val="1"/>
        </w:numPr>
        <w:rPr>
          <w:rFonts w:eastAsiaTheme="majorEastAsia" w:cs="Arial"/>
          <w:bCs/>
        </w:rPr>
      </w:pPr>
      <w:r>
        <w:rPr>
          <w:rFonts w:eastAsiaTheme="majorEastAsia" w:cs="Arial"/>
          <w:bCs/>
        </w:rPr>
        <w:t xml:space="preserve">Verdrehen von e0 </w:t>
      </w:r>
      <w:r w:rsidR="00E363E3">
        <w:rPr>
          <w:rFonts w:eastAsiaTheme="majorEastAsia" w:cs="Arial"/>
          <w:bCs/>
        </w:rPr>
        <w:t xml:space="preserve">um die z-Achse </w:t>
      </w:r>
      <w:r>
        <w:rPr>
          <w:rFonts w:eastAsiaTheme="majorEastAsia" w:cs="Arial"/>
          <w:bCs/>
        </w:rPr>
        <w:t xml:space="preserve">in alle Eckpunkte des reg. 8-Ecks </w:t>
      </w:r>
      <w:r w:rsidR="00284448">
        <w:rPr>
          <w:rFonts w:eastAsiaTheme="majorEastAsia" w:cs="Arial"/>
          <w:bCs/>
        </w:rPr>
        <w:t>.</w:t>
      </w:r>
    </w:p>
    <w:p w:rsidR="00E363E3" w:rsidRDefault="00E363E3" w:rsidP="00E363E3">
      <w:pPr>
        <w:pStyle w:val="Listenabsatz"/>
        <w:rPr>
          <w:rFonts w:eastAsiaTheme="majorEastAsia" w:cs="Arial"/>
          <w:bCs/>
        </w:rPr>
      </w:pPr>
    </w:p>
    <w:p w:rsidR="00BD30BD" w:rsidRDefault="008B69C1" w:rsidP="00BD30BD">
      <w:pPr>
        <w:pStyle w:val="Listenabsatz"/>
        <w:numPr>
          <w:ilvl w:val="0"/>
          <w:numId w:val="1"/>
        </w:numPr>
        <w:rPr>
          <w:rFonts w:eastAsiaTheme="majorEastAsia" w:cs="Arial"/>
          <w:bCs/>
        </w:rPr>
      </w:pPr>
      <w:r>
        <w:rPr>
          <w:rFonts w:eastAsiaTheme="majorEastAsia" w:cs="Arial"/>
          <w:bCs/>
        </w:rPr>
        <w:t>Skaliere e0 (aktuelle Maße Breite (y) = 7, Höhe (z) = 18)</w:t>
      </w:r>
      <w:r w:rsidR="00284448">
        <w:rPr>
          <w:rFonts w:eastAsiaTheme="majorEastAsia" w:cs="Arial"/>
          <w:bCs/>
        </w:rPr>
        <w:t>.</w:t>
      </w:r>
    </w:p>
    <w:tbl>
      <w:tblPr>
        <w:tblStyle w:val="Tabellengitternetz"/>
        <w:tblpPr w:leftFromText="141" w:rightFromText="141" w:vertAnchor="text" w:horzAnchor="margin" w:tblpXSpec="right" w:tblpY="5"/>
        <w:tblW w:w="0" w:type="auto"/>
        <w:tblLook w:val="04A0"/>
      </w:tblPr>
      <w:tblGrid>
        <w:gridCol w:w="921"/>
        <w:gridCol w:w="921"/>
        <w:gridCol w:w="921"/>
        <w:gridCol w:w="921"/>
        <w:gridCol w:w="921"/>
        <w:gridCol w:w="921"/>
        <w:gridCol w:w="921"/>
        <w:gridCol w:w="921"/>
        <w:gridCol w:w="921"/>
      </w:tblGrid>
      <w:tr w:rsidR="008B69C1" w:rsidRPr="008B69C1" w:rsidTr="008B69C1">
        <w:tc>
          <w:tcPr>
            <w:tcW w:w="921" w:type="dxa"/>
            <w:vAlign w:val="center"/>
          </w:tcPr>
          <w:p w:rsidR="008B69C1" w:rsidRPr="008B69C1" w:rsidRDefault="008B69C1" w:rsidP="008B69C1">
            <w:pPr>
              <w:spacing w:after="0"/>
              <w:jc w:val="center"/>
              <w:rPr>
                <w:rFonts w:eastAsiaTheme="majorEastAsia" w:cs="Arial"/>
                <w:bCs/>
                <w:sz w:val="16"/>
                <w:szCs w:val="16"/>
              </w:rPr>
            </w:pPr>
            <w:r w:rsidRPr="008B69C1">
              <w:rPr>
                <w:rFonts w:eastAsiaTheme="majorEastAsia" w:cs="Arial"/>
                <w:bCs/>
                <w:sz w:val="16"/>
                <w:szCs w:val="16"/>
              </w:rPr>
              <w:t>Nr</w:t>
            </w:r>
          </w:p>
        </w:tc>
        <w:tc>
          <w:tcPr>
            <w:tcW w:w="921" w:type="dxa"/>
            <w:vAlign w:val="center"/>
          </w:tcPr>
          <w:p w:rsidR="008B69C1" w:rsidRPr="008B69C1" w:rsidRDefault="008B69C1" w:rsidP="008B69C1">
            <w:pPr>
              <w:spacing w:after="0"/>
              <w:jc w:val="center"/>
              <w:rPr>
                <w:rFonts w:eastAsiaTheme="majorEastAsia" w:cs="Arial"/>
                <w:bCs/>
                <w:sz w:val="16"/>
                <w:szCs w:val="16"/>
              </w:rPr>
            </w:pPr>
            <w:r>
              <w:rPr>
                <w:rFonts w:eastAsiaTheme="majorEastAsia" w:cs="Arial"/>
                <w:bCs/>
                <w:sz w:val="16"/>
                <w:szCs w:val="16"/>
              </w:rPr>
              <w:t>e</w:t>
            </w:r>
            <w:r w:rsidRPr="008B69C1">
              <w:rPr>
                <w:rFonts w:eastAsiaTheme="majorEastAsia" w:cs="Arial"/>
                <w:bCs/>
                <w:sz w:val="16"/>
                <w:szCs w:val="16"/>
              </w:rPr>
              <w:t>0</w:t>
            </w:r>
          </w:p>
        </w:tc>
        <w:tc>
          <w:tcPr>
            <w:tcW w:w="921" w:type="dxa"/>
            <w:vAlign w:val="center"/>
          </w:tcPr>
          <w:p w:rsidR="008B69C1" w:rsidRPr="008B69C1" w:rsidRDefault="008B69C1" w:rsidP="008B69C1">
            <w:pPr>
              <w:spacing w:after="0"/>
              <w:jc w:val="center"/>
              <w:rPr>
                <w:rFonts w:eastAsiaTheme="majorEastAsia" w:cs="Arial"/>
                <w:bCs/>
                <w:sz w:val="16"/>
                <w:szCs w:val="16"/>
              </w:rPr>
            </w:pPr>
            <w:r>
              <w:rPr>
                <w:rFonts w:eastAsiaTheme="majorEastAsia" w:cs="Arial"/>
                <w:bCs/>
                <w:sz w:val="16"/>
                <w:szCs w:val="16"/>
              </w:rPr>
              <w:t>e</w:t>
            </w:r>
            <w:r w:rsidRPr="008B69C1">
              <w:rPr>
                <w:rFonts w:eastAsiaTheme="majorEastAsia" w:cs="Arial"/>
                <w:bCs/>
                <w:sz w:val="16"/>
                <w:szCs w:val="16"/>
              </w:rPr>
              <w:t>1</w:t>
            </w:r>
          </w:p>
        </w:tc>
        <w:tc>
          <w:tcPr>
            <w:tcW w:w="921" w:type="dxa"/>
            <w:vAlign w:val="center"/>
          </w:tcPr>
          <w:p w:rsidR="008B69C1" w:rsidRPr="008B69C1" w:rsidRDefault="008B69C1" w:rsidP="008B69C1">
            <w:pPr>
              <w:spacing w:after="0"/>
              <w:jc w:val="center"/>
              <w:rPr>
                <w:rFonts w:eastAsiaTheme="majorEastAsia" w:cs="Arial"/>
                <w:bCs/>
                <w:sz w:val="16"/>
                <w:szCs w:val="16"/>
              </w:rPr>
            </w:pPr>
            <w:r>
              <w:rPr>
                <w:rFonts w:eastAsiaTheme="majorEastAsia" w:cs="Arial"/>
                <w:bCs/>
                <w:sz w:val="16"/>
                <w:szCs w:val="16"/>
              </w:rPr>
              <w:t>e</w:t>
            </w:r>
            <w:r w:rsidRPr="008B69C1">
              <w:rPr>
                <w:rFonts w:eastAsiaTheme="majorEastAsia" w:cs="Arial"/>
                <w:bCs/>
                <w:sz w:val="16"/>
                <w:szCs w:val="16"/>
              </w:rPr>
              <w:t>2</w:t>
            </w:r>
          </w:p>
        </w:tc>
        <w:tc>
          <w:tcPr>
            <w:tcW w:w="921" w:type="dxa"/>
            <w:vAlign w:val="center"/>
          </w:tcPr>
          <w:p w:rsidR="008B69C1" w:rsidRPr="008B69C1" w:rsidRDefault="008B69C1" w:rsidP="008B69C1">
            <w:pPr>
              <w:spacing w:after="0"/>
              <w:jc w:val="center"/>
              <w:rPr>
                <w:rFonts w:eastAsiaTheme="majorEastAsia" w:cs="Arial"/>
                <w:bCs/>
                <w:sz w:val="16"/>
                <w:szCs w:val="16"/>
              </w:rPr>
            </w:pPr>
            <w:r>
              <w:rPr>
                <w:rFonts w:eastAsiaTheme="majorEastAsia" w:cs="Arial"/>
                <w:bCs/>
                <w:sz w:val="16"/>
                <w:szCs w:val="16"/>
              </w:rPr>
              <w:t>e3</w:t>
            </w:r>
          </w:p>
        </w:tc>
        <w:tc>
          <w:tcPr>
            <w:tcW w:w="921" w:type="dxa"/>
            <w:vAlign w:val="center"/>
          </w:tcPr>
          <w:p w:rsidR="008B69C1" w:rsidRPr="008B69C1" w:rsidRDefault="008B69C1" w:rsidP="008B69C1">
            <w:pPr>
              <w:spacing w:after="0"/>
              <w:jc w:val="center"/>
              <w:rPr>
                <w:rFonts w:eastAsiaTheme="majorEastAsia" w:cs="Arial"/>
                <w:bCs/>
                <w:sz w:val="16"/>
                <w:szCs w:val="16"/>
              </w:rPr>
            </w:pPr>
            <w:r>
              <w:rPr>
                <w:rFonts w:eastAsiaTheme="majorEastAsia" w:cs="Arial"/>
                <w:bCs/>
                <w:sz w:val="16"/>
                <w:szCs w:val="16"/>
              </w:rPr>
              <w:t>e4</w:t>
            </w:r>
          </w:p>
        </w:tc>
        <w:tc>
          <w:tcPr>
            <w:tcW w:w="921" w:type="dxa"/>
            <w:vAlign w:val="center"/>
          </w:tcPr>
          <w:p w:rsidR="008B69C1" w:rsidRPr="008B69C1" w:rsidRDefault="008B69C1" w:rsidP="008B69C1">
            <w:pPr>
              <w:spacing w:after="0"/>
              <w:jc w:val="center"/>
              <w:rPr>
                <w:rFonts w:eastAsiaTheme="majorEastAsia" w:cs="Arial"/>
                <w:bCs/>
                <w:sz w:val="16"/>
                <w:szCs w:val="16"/>
              </w:rPr>
            </w:pPr>
            <w:r>
              <w:rPr>
                <w:rFonts w:eastAsiaTheme="majorEastAsia" w:cs="Arial"/>
                <w:bCs/>
                <w:sz w:val="16"/>
                <w:szCs w:val="16"/>
              </w:rPr>
              <w:t>e5</w:t>
            </w:r>
          </w:p>
        </w:tc>
        <w:tc>
          <w:tcPr>
            <w:tcW w:w="921" w:type="dxa"/>
            <w:vAlign w:val="center"/>
          </w:tcPr>
          <w:p w:rsidR="008B69C1" w:rsidRPr="008B69C1" w:rsidRDefault="008B69C1" w:rsidP="008B69C1">
            <w:pPr>
              <w:spacing w:after="0"/>
              <w:jc w:val="center"/>
              <w:rPr>
                <w:rFonts w:eastAsiaTheme="majorEastAsia" w:cs="Arial"/>
                <w:bCs/>
                <w:sz w:val="16"/>
                <w:szCs w:val="16"/>
              </w:rPr>
            </w:pPr>
            <w:r>
              <w:rPr>
                <w:rFonts w:eastAsiaTheme="majorEastAsia" w:cs="Arial"/>
                <w:bCs/>
                <w:sz w:val="16"/>
                <w:szCs w:val="16"/>
              </w:rPr>
              <w:t>e6</w:t>
            </w:r>
          </w:p>
        </w:tc>
        <w:tc>
          <w:tcPr>
            <w:tcW w:w="921" w:type="dxa"/>
            <w:vAlign w:val="center"/>
          </w:tcPr>
          <w:p w:rsidR="008B69C1" w:rsidRPr="008B69C1" w:rsidRDefault="008B69C1" w:rsidP="008B69C1">
            <w:pPr>
              <w:spacing w:after="0"/>
              <w:jc w:val="center"/>
              <w:rPr>
                <w:rFonts w:eastAsiaTheme="majorEastAsia" w:cs="Arial"/>
                <w:bCs/>
                <w:sz w:val="16"/>
                <w:szCs w:val="16"/>
              </w:rPr>
            </w:pPr>
            <w:r>
              <w:rPr>
                <w:rFonts w:eastAsiaTheme="majorEastAsia" w:cs="Arial"/>
                <w:bCs/>
                <w:sz w:val="16"/>
                <w:szCs w:val="16"/>
              </w:rPr>
              <w:t>e7</w:t>
            </w:r>
          </w:p>
        </w:tc>
      </w:tr>
      <w:tr w:rsidR="008B69C1" w:rsidRPr="008B69C1" w:rsidTr="008B69C1">
        <w:tc>
          <w:tcPr>
            <w:tcW w:w="921" w:type="dxa"/>
            <w:vAlign w:val="center"/>
          </w:tcPr>
          <w:p w:rsidR="008B69C1" w:rsidRPr="008B69C1" w:rsidRDefault="008B69C1" w:rsidP="008B69C1">
            <w:pPr>
              <w:spacing w:after="0"/>
              <w:jc w:val="center"/>
              <w:rPr>
                <w:rFonts w:eastAsiaTheme="majorEastAsia" w:cs="Arial"/>
                <w:bCs/>
                <w:sz w:val="16"/>
                <w:szCs w:val="16"/>
              </w:rPr>
            </w:pPr>
            <w:r>
              <w:rPr>
                <w:rFonts w:eastAsiaTheme="majorEastAsia" w:cs="Arial"/>
                <w:bCs/>
                <w:sz w:val="16"/>
                <w:szCs w:val="16"/>
              </w:rPr>
              <w:t>Breite</w:t>
            </w:r>
          </w:p>
        </w:tc>
        <w:tc>
          <w:tcPr>
            <w:tcW w:w="921" w:type="dxa"/>
            <w:vAlign w:val="center"/>
          </w:tcPr>
          <w:p w:rsidR="008B69C1" w:rsidRPr="008B69C1" w:rsidRDefault="008B69C1" w:rsidP="008B69C1">
            <w:pPr>
              <w:spacing w:after="0"/>
              <w:jc w:val="center"/>
              <w:rPr>
                <w:rFonts w:eastAsiaTheme="majorEastAsia" w:cs="Arial"/>
                <w:bCs/>
                <w:sz w:val="16"/>
                <w:szCs w:val="16"/>
              </w:rPr>
            </w:pPr>
            <w:r>
              <w:rPr>
                <w:rFonts w:eastAsiaTheme="majorEastAsia" w:cs="Arial"/>
                <w:bCs/>
                <w:sz w:val="16"/>
                <w:szCs w:val="16"/>
              </w:rPr>
              <w:t>7</w:t>
            </w:r>
          </w:p>
        </w:tc>
        <w:tc>
          <w:tcPr>
            <w:tcW w:w="921" w:type="dxa"/>
            <w:vAlign w:val="center"/>
          </w:tcPr>
          <w:p w:rsidR="008B69C1" w:rsidRPr="008B69C1" w:rsidRDefault="00205BD4" w:rsidP="008B69C1">
            <w:pPr>
              <w:spacing w:after="0"/>
              <w:jc w:val="center"/>
              <w:rPr>
                <w:rFonts w:eastAsiaTheme="majorEastAsia" w:cs="Arial"/>
                <w:bCs/>
                <w:sz w:val="16"/>
                <w:szCs w:val="16"/>
              </w:rPr>
            </w:pPr>
            <w:r>
              <w:rPr>
                <w:rFonts w:eastAsiaTheme="majorEastAsia" w:cs="Arial"/>
                <w:bCs/>
                <w:sz w:val="16"/>
                <w:szCs w:val="16"/>
              </w:rPr>
              <w:t>5</w:t>
            </w:r>
          </w:p>
        </w:tc>
        <w:tc>
          <w:tcPr>
            <w:tcW w:w="921" w:type="dxa"/>
            <w:vAlign w:val="center"/>
          </w:tcPr>
          <w:p w:rsidR="008B69C1" w:rsidRPr="008B69C1" w:rsidRDefault="00205BD4" w:rsidP="008B69C1">
            <w:pPr>
              <w:spacing w:after="0"/>
              <w:jc w:val="center"/>
              <w:rPr>
                <w:rFonts w:eastAsiaTheme="majorEastAsia" w:cs="Arial"/>
                <w:bCs/>
                <w:sz w:val="16"/>
                <w:szCs w:val="16"/>
              </w:rPr>
            </w:pPr>
            <w:r>
              <w:rPr>
                <w:rFonts w:eastAsiaTheme="majorEastAsia" w:cs="Arial"/>
                <w:bCs/>
                <w:sz w:val="16"/>
                <w:szCs w:val="16"/>
              </w:rPr>
              <w:t>3</w:t>
            </w:r>
          </w:p>
        </w:tc>
        <w:tc>
          <w:tcPr>
            <w:tcW w:w="921" w:type="dxa"/>
            <w:vAlign w:val="center"/>
          </w:tcPr>
          <w:p w:rsidR="008B69C1" w:rsidRPr="008B69C1" w:rsidRDefault="00205BD4" w:rsidP="008B69C1">
            <w:pPr>
              <w:spacing w:after="0"/>
              <w:jc w:val="center"/>
              <w:rPr>
                <w:rFonts w:eastAsiaTheme="majorEastAsia" w:cs="Arial"/>
                <w:bCs/>
                <w:sz w:val="16"/>
                <w:szCs w:val="16"/>
              </w:rPr>
            </w:pPr>
            <w:r>
              <w:rPr>
                <w:rFonts w:eastAsiaTheme="majorEastAsia" w:cs="Arial"/>
                <w:bCs/>
                <w:sz w:val="16"/>
                <w:szCs w:val="16"/>
              </w:rPr>
              <w:t>3</w:t>
            </w:r>
          </w:p>
        </w:tc>
        <w:tc>
          <w:tcPr>
            <w:tcW w:w="921" w:type="dxa"/>
            <w:vAlign w:val="center"/>
          </w:tcPr>
          <w:p w:rsidR="008B69C1" w:rsidRPr="008B69C1" w:rsidRDefault="008B69C1" w:rsidP="008B69C1">
            <w:pPr>
              <w:spacing w:after="0"/>
              <w:jc w:val="center"/>
              <w:rPr>
                <w:rFonts w:eastAsiaTheme="majorEastAsia" w:cs="Arial"/>
                <w:bCs/>
                <w:sz w:val="16"/>
                <w:szCs w:val="16"/>
              </w:rPr>
            </w:pPr>
            <w:r>
              <w:rPr>
                <w:rFonts w:eastAsiaTheme="majorEastAsia" w:cs="Arial"/>
                <w:bCs/>
                <w:sz w:val="16"/>
                <w:szCs w:val="16"/>
              </w:rPr>
              <w:t>3</w:t>
            </w:r>
          </w:p>
        </w:tc>
        <w:tc>
          <w:tcPr>
            <w:tcW w:w="921" w:type="dxa"/>
            <w:vAlign w:val="center"/>
          </w:tcPr>
          <w:p w:rsidR="008B69C1" w:rsidRPr="008B69C1" w:rsidRDefault="008B69C1" w:rsidP="008B69C1">
            <w:pPr>
              <w:spacing w:after="0"/>
              <w:jc w:val="center"/>
              <w:rPr>
                <w:rFonts w:eastAsiaTheme="majorEastAsia" w:cs="Arial"/>
                <w:bCs/>
                <w:sz w:val="16"/>
                <w:szCs w:val="16"/>
              </w:rPr>
            </w:pPr>
            <w:r>
              <w:rPr>
                <w:rFonts w:eastAsiaTheme="majorEastAsia" w:cs="Arial"/>
                <w:bCs/>
                <w:sz w:val="16"/>
                <w:szCs w:val="16"/>
              </w:rPr>
              <w:t>3</w:t>
            </w:r>
          </w:p>
        </w:tc>
        <w:tc>
          <w:tcPr>
            <w:tcW w:w="921" w:type="dxa"/>
            <w:vAlign w:val="center"/>
          </w:tcPr>
          <w:p w:rsidR="008B69C1" w:rsidRPr="008B69C1" w:rsidRDefault="008B69C1" w:rsidP="008B69C1">
            <w:pPr>
              <w:spacing w:after="0"/>
              <w:jc w:val="center"/>
              <w:rPr>
                <w:rFonts w:eastAsiaTheme="majorEastAsia" w:cs="Arial"/>
                <w:bCs/>
                <w:sz w:val="16"/>
                <w:szCs w:val="16"/>
              </w:rPr>
            </w:pPr>
            <w:r>
              <w:rPr>
                <w:rFonts w:eastAsiaTheme="majorEastAsia" w:cs="Arial"/>
                <w:bCs/>
                <w:sz w:val="16"/>
                <w:szCs w:val="16"/>
              </w:rPr>
              <w:t>3</w:t>
            </w:r>
          </w:p>
        </w:tc>
        <w:tc>
          <w:tcPr>
            <w:tcW w:w="921" w:type="dxa"/>
            <w:vAlign w:val="center"/>
          </w:tcPr>
          <w:p w:rsidR="008B69C1" w:rsidRPr="008B69C1" w:rsidRDefault="008B69C1" w:rsidP="008B69C1">
            <w:pPr>
              <w:spacing w:after="0"/>
              <w:jc w:val="center"/>
              <w:rPr>
                <w:rFonts w:eastAsiaTheme="majorEastAsia" w:cs="Arial"/>
                <w:bCs/>
                <w:sz w:val="16"/>
                <w:szCs w:val="16"/>
              </w:rPr>
            </w:pPr>
            <w:r>
              <w:rPr>
                <w:rFonts w:eastAsiaTheme="majorEastAsia" w:cs="Arial"/>
                <w:bCs/>
                <w:sz w:val="16"/>
                <w:szCs w:val="16"/>
              </w:rPr>
              <w:t>5</w:t>
            </w:r>
          </w:p>
        </w:tc>
      </w:tr>
      <w:tr w:rsidR="008B69C1" w:rsidRPr="008B69C1" w:rsidTr="008B69C1">
        <w:tc>
          <w:tcPr>
            <w:tcW w:w="921" w:type="dxa"/>
            <w:vAlign w:val="center"/>
          </w:tcPr>
          <w:p w:rsidR="008B69C1" w:rsidRPr="008B69C1" w:rsidRDefault="008B69C1" w:rsidP="008B69C1">
            <w:pPr>
              <w:spacing w:after="0"/>
              <w:jc w:val="center"/>
              <w:rPr>
                <w:rFonts w:eastAsiaTheme="majorEastAsia" w:cs="Arial"/>
                <w:bCs/>
                <w:sz w:val="16"/>
                <w:szCs w:val="16"/>
              </w:rPr>
            </w:pPr>
            <w:r>
              <w:rPr>
                <w:rFonts w:eastAsiaTheme="majorEastAsia" w:cs="Arial"/>
                <w:bCs/>
                <w:sz w:val="16"/>
                <w:szCs w:val="16"/>
              </w:rPr>
              <w:t>Höhe</w:t>
            </w:r>
          </w:p>
        </w:tc>
        <w:tc>
          <w:tcPr>
            <w:tcW w:w="921" w:type="dxa"/>
            <w:vAlign w:val="center"/>
          </w:tcPr>
          <w:p w:rsidR="008B69C1" w:rsidRPr="008B69C1" w:rsidRDefault="008B69C1" w:rsidP="008B69C1">
            <w:pPr>
              <w:spacing w:after="0"/>
              <w:jc w:val="center"/>
              <w:rPr>
                <w:rFonts w:eastAsiaTheme="majorEastAsia" w:cs="Arial"/>
                <w:bCs/>
                <w:sz w:val="16"/>
                <w:szCs w:val="16"/>
              </w:rPr>
            </w:pPr>
            <w:r>
              <w:rPr>
                <w:rFonts w:eastAsiaTheme="majorEastAsia" w:cs="Arial"/>
                <w:bCs/>
                <w:sz w:val="16"/>
                <w:szCs w:val="16"/>
              </w:rPr>
              <w:t>1</w:t>
            </w:r>
            <w:r w:rsidR="00205BD4">
              <w:rPr>
                <w:rFonts w:eastAsiaTheme="majorEastAsia" w:cs="Arial"/>
                <w:bCs/>
                <w:sz w:val="16"/>
                <w:szCs w:val="16"/>
              </w:rPr>
              <w:t>7</w:t>
            </w:r>
          </w:p>
        </w:tc>
        <w:tc>
          <w:tcPr>
            <w:tcW w:w="921" w:type="dxa"/>
            <w:vAlign w:val="center"/>
          </w:tcPr>
          <w:p w:rsidR="008B69C1" w:rsidRPr="008B69C1" w:rsidRDefault="008B69C1" w:rsidP="008B69C1">
            <w:pPr>
              <w:spacing w:after="0"/>
              <w:jc w:val="center"/>
              <w:rPr>
                <w:rFonts w:eastAsiaTheme="majorEastAsia" w:cs="Arial"/>
                <w:bCs/>
                <w:sz w:val="16"/>
                <w:szCs w:val="16"/>
              </w:rPr>
            </w:pPr>
            <w:r>
              <w:rPr>
                <w:rFonts w:eastAsiaTheme="majorEastAsia" w:cs="Arial"/>
                <w:bCs/>
                <w:sz w:val="16"/>
                <w:szCs w:val="16"/>
              </w:rPr>
              <w:t>17</w:t>
            </w:r>
            <w:r w:rsidR="00205BD4">
              <w:rPr>
                <w:rFonts w:eastAsiaTheme="majorEastAsia" w:cs="Arial"/>
                <w:bCs/>
                <w:sz w:val="16"/>
                <w:szCs w:val="16"/>
              </w:rPr>
              <w:t>.5</w:t>
            </w:r>
          </w:p>
        </w:tc>
        <w:tc>
          <w:tcPr>
            <w:tcW w:w="921" w:type="dxa"/>
            <w:vAlign w:val="center"/>
          </w:tcPr>
          <w:p w:rsidR="008B69C1" w:rsidRPr="008B69C1" w:rsidRDefault="008B69C1" w:rsidP="008B69C1">
            <w:pPr>
              <w:spacing w:after="0"/>
              <w:jc w:val="center"/>
              <w:rPr>
                <w:rFonts w:eastAsiaTheme="majorEastAsia" w:cs="Arial"/>
                <w:bCs/>
                <w:sz w:val="16"/>
                <w:szCs w:val="16"/>
              </w:rPr>
            </w:pPr>
            <w:r>
              <w:rPr>
                <w:rFonts w:eastAsiaTheme="majorEastAsia" w:cs="Arial"/>
                <w:bCs/>
                <w:sz w:val="16"/>
                <w:szCs w:val="16"/>
              </w:rPr>
              <w:t>18</w:t>
            </w:r>
          </w:p>
        </w:tc>
        <w:tc>
          <w:tcPr>
            <w:tcW w:w="921" w:type="dxa"/>
            <w:vAlign w:val="center"/>
          </w:tcPr>
          <w:p w:rsidR="008B69C1" w:rsidRPr="008B69C1" w:rsidRDefault="008B69C1" w:rsidP="008B69C1">
            <w:pPr>
              <w:spacing w:after="0"/>
              <w:jc w:val="center"/>
              <w:rPr>
                <w:rFonts w:eastAsiaTheme="majorEastAsia" w:cs="Arial"/>
                <w:bCs/>
                <w:sz w:val="16"/>
                <w:szCs w:val="16"/>
              </w:rPr>
            </w:pPr>
            <w:r>
              <w:rPr>
                <w:rFonts w:eastAsiaTheme="majorEastAsia" w:cs="Arial"/>
                <w:bCs/>
                <w:sz w:val="16"/>
                <w:szCs w:val="16"/>
              </w:rPr>
              <w:t>17</w:t>
            </w:r>
            <w:r w:rsidR="00205BD4">
              <w:rPr>
                <w:rFonts w:eastAsiaTheme="majorEastAsia" w:cs="Arial"/>
                <w:bCs/>
                <w:sz w:val="16"/>
                <w:szCs w:val="16"/>
              </w:rPr>
              <w:t>.5</w:t>
            </w:r>
          </w:p>
        </w:tc>
        <w:tc>
          <w:tcPr>
            <w:tcW w:w="921" w:type="dxa"/>
            <w:vAlign w:val="center"/>
          </w:tcPr>
          <w:p w:rsidR="008B69C1" w:rsidRPr="008B69C1" w:rsidRDefault="00205BD4" w:rsidP="008B69C1">
            <w:pPr>
              <w:spacing w:after="0"/>
              <w:jc w:val="center"/>
              <w:rPr>
                <w:rFonts w:eastAsiaTheme="majorEastAsia" w:cs="Arial"/>
                <w:bCs/>
                <w:sz w:val="16"/>
                <w:szCs w:val="16"/>
              </w:rPr>
            </w:pPr>
            <w:r>
              <w:rPr>
                <w:rFonts w:eastAsiaTheme="majorEastAsia" w:cs="Arial"/>
                <w:bCs/>
                <w:sz w:val="16"/>
                <w:szCs w:val="16"/>
              </w:rPr>
              <w:t>17</w:t>
            </w:r>
          </w:p>
        </w:tc>
        <w:tc>
          <w:tcPr>
            <w:tcW w:w="921" w:type="dxa"/>
            <w:vAlign w:val="center"/>
          </w:tcPr>
          <w:p w:rsidR="008B69C1" w:rsidRPr="008B69C1" w:rsidRDefault="00205BD4" w:rsidP="008B69C1">
            <w:pPr>
              <w:spacing w:after="0"/>
              <w:jc w:val="center"/>
              <w:rPr>
                <w:rFonts w:eastAsiaTheme="majorEastAsia" w:cs="Arial"/>
                <w:bCs/>
                <w:sz w:val="16"/>
                <w:szCs w:val="16"/>
              </w:rPr>
            </w:pPr>
            <w:r>
              <w:rPr>
                <w:rFonts w:eastAsiaTheme="majorEastAsia" w:cs="Arial"/>
                <w:bCs/>
                <w:sz w:val="16"/>
                <w:szCs w:val="16"/>
              </w:rPr>
              <w:t>16.5</w:t>
            </w:r>
          </w:p>
        </w:tc>
        <w:tc>
          <w:tcPr>
            <w:tcW w:w="921" w:type="dxa"/>
            <w:vAlign w:val="center"/>
          </w:tcPr>
          <w:p w:rsidR="008B69C1" w:rsidRPr="008B69C1" w:rsidRDefault="00205BD4" w:rsidP="008B69C1">
            <w:pPr>
              <w:spacing w:after="0"/>
              <w:jc w:val="center"/>
              <w:rPr>
                <w:rFonts w:eastAsiaTheme="majorEastAsia" w:cs="Arial"/>
                <w:bCs/>
                <w:sz w:val="16"/>
                <w:szCs w:val="16"/>
              </w:rPr>
            </w:pPr>
            <w:r>
              <w:rPr>
                <w:rFonts w:eastAsiaTheme="majorEastAsia" w:cs="Arial"/>
                <w:bCs/>
                <w:sz w:val="16"/>
                <w:szCs w:val="16"/>
              </w:rPr>
              <w:t>16</w:t>
            </w:r>
          </w:p>
        </w:tc>
        <w:tc>
          <w:tcPr>
            <w:tcW w:w="921" w:type="dxa"/>
            <w:vAlign w:val="center"/>
          </w:tcPr>
          <w:p w:rsidR="008B69C1" w:rsidRPr="008B69C1" w:rsidRDefault="00205BD4" w:rsidP="008B69C1">
            <w:pPr>
              <w:spacing w:after="0"/>
              <w:jc w:val="center"/>
              <w:rPr>
                <w:rFonts w:eastAsiaTheme="majorEastAsia" w:cs="Arial"/>
                <w:bCs/>
                <w:sz w:val="16"/>
                <w:szCs w:val="16"/>
              </w:rPr>
            </w:pPr>
            <w:r>
              <w:rPr>
                <w:rFonts w:eastAsiaTheme="majorEastAsia" w:cs="Arial"/>
                <w:bCs/>
                <w:sz w:val="16"/>
                <w:szCs w:val="16"/>
              </w:rPr>
              <w:t>16.5</w:t>
            </w:r>
          </w:p>
        </w:tc>
      </w:tr>
    </w:tbl>
    <w:p w:rsidR="008B69C1" w:rsidRDefault="008B69C1" w:rsidP="008B69C1">
      <w:pPr>
        <w:rPr>
          <w:rFonts w:eastAsiaTheme="majorEastAsia" w:cs="Arial"/>
          <w:bCs/>
        </w:rPr>
      </w:pPr>
    </w:p>
    <w:p w:rsidR="008B69C1" w:rsidRDefault="008B69C1" w:rsidP="008B69C1">
      <w:pPr>
        <w:rPr>
          <w:rFonts w:eastAsiaTheme="majorEastAsia" w:cs="Arial"/>
          <w:bCs/>
        </w:rPr>
      </w:pPr>
    </w:p>
    <w:p w:rsidR="006A3931" w:rsidRDefault="006A3931">
      <w:pPr>
        <w:spacing w:after="200"/>
        <w:rPr>
          <w:rFonts w:eastAsiaTheme="majorEastAsia" w:cs="Arial"/>
          <w:bCs/>
        </w:rPr>
      </w:pPr>
      <w:r>
        <w:rPr>
          <w:rFonts w:eastAsiaTheme="majorEastAsia" w:cs="Arial"/>
          <w:bCs/>
        </w:rPr>
        <w:br w:type="page"/>
      </w:r>
    </w:p>
    <w:p w:rsidR="008B69C1" w:rsidRPr="008B69C1" w:rsidRDefault="006A3931" w:rsidP="008B69C1">
      <w:pPr>
        <w:rPr>
          <w:rFonts w:eastAsiaTheme="majorEastAsia" w:cs="Arial"/>
          <w:bCs/>
        </w:rPr>
      </w:pPr>
      <w:r>
        <w:rPr>
          <w:rFonts w:eastAsiaTheme="majorEastAsia" w:cs="Arial"/>
          <w:bCs/>
          <w:noProof/>
          <w:lang w:val="de-AT" w:eastAsia="de-AT"/>
        </w:rPr>
        <w:lastRenderedPageBreak/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3970655</wp:posOffset>
            </wp:positionH>
            <wp:positionV relativeFrom="paragraph">
              <wp:posOffset>-74930</wp:posOffset>
            </wp:positionV>
            <wp:extent cx="1411605" cy="1282065"/>
            <wp:effectExtent l="19050" t="0" r="0" b="0"/>
            <wp:wrapSquare wrapText="bothSides"/>
            <wp:docPr id="31" name="Bild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1605" cy="1282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B69C1" w:rsidRDefault="006A3931" w:rsidP="00BD30BD">
      <w:pPr>
        <w:pStyle w:val="Listenabsatz"/>
        <w:numPr>
          <w:ilvl w:val="0"/>
          <w:numId w:val="1"/>
        </w:numPr>
        <w:rPr>
          <w:rFonts w:eastAsiaTheme="majorEastAsia" w:cs="Arial"/>
          <w:bCs/>
        </w:rPr>
      </w:pPr>
      <w:r>
        <w:rPr>
          <w:rFonts w:eastAsiaTheme="majorEastAsia" w:cs="Arial"/>
          <w:bCs/>
        </w:rPr>
        <w:t>Verschiebe die Polygone e</w:t>
      </w:r>
      <w:r w:rsidR="00F96787">
        <w:rPr>
          <w:rFonts w:eastAsiaTheme="majorEastAsia" w:cs="Arial"/>
          <w:bCs/>
        </w:rPr>
        <w:t>(</w:t>
      </w:r>
      <w:r>
        <w:rPr>
          <w:rFonts w:eastAsiaTheme="majorEastAsia" w:cs="Arial"/>
          <w:bCs/>
        </w:rPr>
        <w:t>i</w:t>
      </w:r>
      <w:r w:rsidR="00F96787">
        <w:rPr>
          <w:rFonts w:eastAsiaTheme="majorEastAsia" w:cs="Arial"/>
          <w:bCs/>
        </w:rPr>
        <w:t>)</w:t>
      </w:r>
      <w:r>
        <w:rPr>
          <w:rFonts w:eastAsiaTheme="majorEastAsia" w:cs="Arial"/>
          <w:bCs/>
        </w:rPr>
        <w:t xml:space="preserve"> in die Ecken des 8-Ecks.</w:t>
      </w:r>
    </w:p>
    <w:p w:rsidR="00F96787" w:rsidRDefault="00F96787" w:rsidP="00F96787">
      <w:pPr>
        <w:rPr>
          <w:rFonts w:eastAsiaTheme="majorEastAsia" w:cs="Arial"/>
          <w:bCs/>
        </w:rPr>
      </w:pPr>
    </w:p>
    <w:p w:rsidR="00F96787" w:rsidRDefault="00F96787" w:rsidP="00F96787">
      <w:pPr>
        <w:rPr>
          <w:rFonts w:eastAsiaTheme="majorEastAsia" w:cs="Arial"/>
          <w:bCs/>
        </w:rPr>
      </w:pPr>
    </w:p>
    <w:p w:rsidR="00F96787" w:rsidRDefault="00F96787" w:rsidP="00F96787">
      <w:pPr>
        <w:rPr>
          <w:rFonts w:eastAsiaTheme="majorEastAsia" w:cs="Arial"/>
          <w:bCs/>
        </w:rPr>
      </w:pPr>
    </w:p>
    <w:p w:rsidR="00F96787" w:rsidRDefault="00C05F25" w:rsidP="00F96787">
      <w:pPr>
        <w:rPr>
          <w:rFonts w:eastAsiaTheme="majorEastAsia" w:cs="Arial"/>
          <w:bCs/>
        </w:rPr>
      </w:pPr>
      <w:r>
        <w:rPr>
          <w:rFonts w:eastAsiaTheme="majorEastAsia" w:cs="Arial"/>
          <w:bCs/>
          <w:noProof/>
          <w:lang w:val="de-AT" w:eastAsia="de-AT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4207510</wp:posOffset>
            </wp:positionH>
            <wp:positionV relativeFrom="paragraph">
              <wp:posOffset>209550</wp:posOffset>
            </wp:positionV>
            <wp:extent cx="1381760" cy="985520"/>
            <wp:effectExtent l="19050" t="0" r="8890" b="0"/>
            <wp:wrapSquare wrapText="bothSides"/>
            <wp:docPr id="34" name="Bild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760" cy="985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96787" w:rsidRPr="00F96787" w:rsidRDefault="00F96787" w:rsidP="00F96787">
      <w:pPr>
        <w:rPr>
          <w:rFonts w:eastAsiaTheme="majorEastAsia" w:cs="Arial"/>
          <w:bCs/>
        </w:rPr>
      </w:pPr>
    </w:p>
    <w:p w:rsidR="00F96787" w:rsidRDefault="00C05F25" w:rsidP="00BD30BD">
      <w:pPr>
        <w:pStyle w:val="Listenabsatz"/>
        <w:numPr>
          <w:ilvl w:val="0"/>
          <w:numId w:val="1"/>
        </w:numPr>
        <w:rPr>
          <w:rFonts w:eastAsiaTheme="majorEastAsia" w:cs="Arial"/>
          <w:bCs/>
        </w:rPr>
      </w:pPr>
      <w:r>
        <w:rPr>
          <w:rFonts w:eastAsiaTheme="majorEastAsia" w:cs="Arial"/>
          <w:bCs/>
        </w:rPr>
        <w:t>Da eine Freiformfläche keine geschlossene Form annehmen kann wird e4 um 2 Grad nach links und rechts verdreht</w:t>
      </w:r>
      <w:r w:rsidR="00E363E3">
        <w:rPr>
          <w:rFonts w:eastAsiaTheme="majorEastAsia" w:cs="Arial"/>
          <w:bCs/>
        </w:rPr>
        <w:t xml:space="preserve"> angeordnet soadss ein kleiner Spalt entsteht</w:t>
      </w:r>
      <w:r>
        <w:rPr>
          <w:rFonts w:eastAsiaTheme="majorEastAsia" w:cs="Arial"/>
          <w:bCs/>
        </w:rPr>
        <w:t>.</w:t>
      </w:r>
      <w:r w:rsidRPr="00C05F25">
        <w:rPr>
          <w:rFonts w:eastAsiaTheme="majorEastAsia" w:cs="Arial"/>
          <w:bCs/>
        </w:rPr>
        <w:t xml:space="preserve"> </w:t>
      </w:r>
    </w:p>
    <w:p w:rsidR="00C05F25" w:rsidRDefault="00C05F25" w:rsidP="00C05F25">
      <w:pPr>
        <w:rPr>
          <w:rFonts w:eastAsiaTheme="majorEastAsia" w:cs="Arial"/>
          <w:bCs/>
        </w:rPr>
      </w:pPr>
    </w:p>
    <w:p w:rsidR="00C05F25" w:rsidRPr="00C05F25" w:rsidRDefault="0016399D" w:rsidP="00C05F25">
      <w:pPr>
        <w:rPr>
          <w:rFonts w:eastAsiaTheme="majorEastAsia" w:cs="Arial"/>
          <w:bCs/>
        </w:rPr>
      </w:pPr>
      <w:r>
        <w:rPr>
          <w:rFonts w:eastAsiaTheme="majorEastAsia" w:cs="Arial"/>
          <w:bCs/>
          <w:noProof/>
          <w:lang w:val="de-AT" w:eastAsia="de-AT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3444875</wp:posOffset>
            </wp:positionH>
            <wp:positionV relativeFrom="paragraph">
              <wp:posOffset>29210</wp:posOffset>
            </wp:positionV>
            <wp:extent cx="2221865" cy="1822450"/>
            <wp:effectExtent l="19050" t="0" r="6985" b="0"/>
            <wp:wrapSquare wrapText="bothSides"/>
            <wp:docPr id="37" name="Bild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1865" cy="182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05F25" w:rsidRDefault="0016399D" w:rsidP="00BD30BD">
      <w:pPr>
        <w:pStyle w:val="Listenabsatz"/>
        <w:numPr>
          <w:ilvl w:val="0"/>
          <w:numId w:val="1"/>
        </w:numPr>
        <w:rPr>
          <w:rFonts w:eastAsiaTheme="majorEastAsia" w:cs="Arial"/>
          <w:bCs/>
        </w:rPr>
      </w:pPr>
      <w:r>
        <w:rPr>
          <w:rFonts w:eastAsiaTheme="majorEastAsia" w:cs="Arial"/>
          <w:bCs/>
        </w:rPr>
        <w:t>Freiformfläche generieren</w:t>
      </w:r>
      <w:r w:rsidR="00284448">
        <w:rPr>
          <w:rFonts w:eastAsiaTheme="majorEastAsia" w:cs="Arial"/>
          <w:bCs/>
        </w:rPr>
        <w:t>.</w:t>
      </w:r>
    </w:p>
    <w:p w:rsidR="00A30EE3" w:rsidRDefault="00A30EE3" w:rsidP="00A30EE3">
      <w:pPr>
        <w:rPr>
          <w:rFonts w:eastAsiaTheme="majorEastAsia" w:cs="Arial"/>
          <w:bCs/>
        </w:rPr>
      </w:pPr>
      <w:r>
        <w:rPr>
          <w:rFonts w:eastAsiaTheme="majorEastAsia" w:cs="Arial"/>
          <w:bCs/>
          <w:noProof/>
          <w:lang w:val="de-AT" w:eastAsia="de-AT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515620</wp:posOffset>
            </wp:positionH>
            <wp:positionV relativeFrom="paragraph">
              <wp:posOffset>73025</wp:posOffset>
            </wp:positionV>
            <wp:extent cx="2318385" cy="2796540"/>
            <wp:effectExtent l="19050" t="0" r="5715" b="0"/>
            <wp:wrapSquare wrapText="bothSides"/>
            <wp:docPr id="40" name="Bild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8385" cy="27965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30EE3" w:rsidRDefault="00A30EE3" w:rsidP="00A30EE3">
      <w:pPr>
        <w:rPr>
          <w:rFonts w:eastAsiaTheme="majorEastAsia" w:cs="Arial"/>
          <w:bCs/>
        </w:rPr>
      </w:pPr>
    </w:p>
    <w:p w:rsidR="00A30EE3" w:rsidRDefault="00A30EE3" w:rsidP="00A30EE3">
      <w:pPr>
        <w:rPr>
          <w:rFonts w:eastAsiaTheme="majorEastAsia" w:cs="Arial"/>
          <w:bCs/>
        </w:rPr>
      </w:pPr>
    </w:p>
    <w:p w:rsidR="00A30EE3" w:rsidRDefault="00A30EE3" w:rsidP="00A30EE3">
      <w:pPr>
        <w:rPr>
          <w:rFonts w:eastAsiaTheme="majorEastAsia" w:cs="Arial"/>
          <w:bCs/>
        </w:rPr>
      </w:pPr>
    </w:p>
    <w:p w:rsidR="00A30EE3" w:rsidRDefault="00A30EE3" w:rsidP="00A30EE3">
      <w:pPr>
        <w:rPr>
          <w:rFonts w:eastAsiaTheme="majorEastAsia" w:cs="Arial"/>
          <w:bCs/>
        </w:rPr>
      </w:pPr>
    </w:p>
    <w:p w:rsidR="00A30EE3" w:rsidRDefault="00A30EE3" w:rsidP="00A30EE3">
      <w:pPr>
        <w:rPr>
          <w:rFonts w:eastAsiaTheme="majorEastAsia" w:cs="Arial"/>
          <w:bCs/>
        </w:rPr>
      </w:pPr>
    </w:p>
    <w:p w:rsidR="00A30EE3" w:rsidRDefault="00A30EE3" w:rsidP="00A30EE3">
      <w:pPr>
        <w:rPr>
          <w:rFonts w:eastAsiaTheme="majorEastAsia" w:cs="Arial"/>
          <w:bCs/>
        </w:rPr>
      </w:pPr>
    </w:p>
    <w:p w:rsidR="00A30EE3" w:rsidRDefault="00A30EE3" w:rsidP="00A30EE3">
      <w:pPr>
        <w:rPr>
          <w:rFonts w:eastAsiaTheme="majorEastAsia" w:cs="Arial"/>
          <w:bCs/>
        </w:rPr>
      </w:pPr>
    </w:p>
    <w:p w:rsidR="00A30EE3" w:rsidRDefault="00A30EE3" w:rsidP="00A30EE3">
      <w:pPr>
        <w:rPr>
          <w:rFonts w:eastAsiaTheme="majorEastAsia" w:cs="Arial"/>
          <w:bCs/>
        </w:rPr>
      </w:pPr>
    </w:p>
    <w:p w:rsidR="00A30EE3" w:rsidRDefault="00A30EE3" w:rsidP="00A30EE3">
      <w:pPr>
        <w:rPr>
          <w:rFonts w:eastAsiaTheme="majorEastAsia" w:cs="Arial"/>
          <w:bCs/>
        </w:rPr>
      </w:pPr>
    </w:p>
    <w:p w:rsidR="00E363E3" w:rsidRDefault="00E363E3" w:rsidP="00A30EE3">
      <w:pPr>
        <w:rPr>
          <w:rFonts w:eastAsiaTheme="majorEastAsia" w:cs="Arial"/>
          <w:bCs/>
        </w:rPr>
      </w:pPr>
    </w:p>
    <w:p w:rsidR="00A30EE3" w:rsidRDefault="00A30EE3" w:rsidP="00A30EE3">
      <w:pPr>
        <w:rPr>
          <w:rFonts w:eastAsiaTheme="majorEastAsia" w:cs="Arial"/>
          <w:bCs/>
        </w:rPr>
      </w:pPr>
    </w:p>
    <w:p w:rsidR="00A30EE3" w:rsidRPr="00A30EE3" w:rsidRDefault="00A30EE3" w:rsidP="00A30EE3">
      <w:pPr>
        <w:rPr>
          <w:rFonts w:eastAsiaTheme="majorEastAsia" w:cs="Arial"/>
          <w:bCs/>
        </w:rPr>
      </w:pPr>
    </w:p>
    <w:p w:rsidR="00A30EE3" w:rsidRDefault="00A30EE3" w:rsidP="00BD30BD">
      <w:pPr>
        <w:pStyle w:val="Listenabsatz"/>
        <w:numPr>
          <w:ilvl w:val="0"/>
          <w:numId w:val="1"/>
        </w:numPr>
        <w:rPr>
          <w:rFonts w:eastAsiaTheme="majorEastAsia" w:cs="Arial"/>
          <w:bCs/>
        </w:rPr>
      </w:pPr>
      <w:r>
        <w:rPr>
          <w:rFonts w:eastAsiaTheme="majorEastAsia" w:cs="Arial"/>
          <w:bCs/>
        </w:rPr>
        <w:t>Der Spalt könnte mit einer Verbindungstorse geschlossen werden.</w:t>
      </w:r>
      <w:r w:rsidR="00E363E3">
        <w:rPr>
          <w:rFonts w:eastAsiaTheme="majorEastAsia" w:cs="Arial"/>
          <w:bCs/>
        </w:rPr>
        <w:t xml:space="preserve"> Das bei der Generierung der Freiformfläche entstandene Stützpolygon ist zuerst zu glätten.</w:t>
      </w:r>
    </w:p>
    <w:p w:rsidR="008B69C1" w:rsidRDefault="008B69C1" w:rsidP="008B69C1">
      <w:pPr>
        <w:pStyle w:val="Listenabsatz"/>
        <w:rPr>
          <w:rFonts w:eastAsiaTheme="majorEastAsia" w:cs="Arial"/>
          <w:bCs/>
        </w:rPr>
      </w:pPr>
    </w:p>
    <w:p w:rsidR="000503DE" w:rsidRDefault="000503DE" w:rsidP="000503DE">
      <w:pPr>
        <w:rPr>
          <w:rFonts w:eastAsiaTheme="majorEastAsia" w:cs="Arial"/>
          <w:bCs/>
        </w:rPr>
      </w:pPr>
    </w:p>
    <w:p w:rsidR="000503DE" w:rsidRDefault="000503DE" w:rsidP="000503DE">
      <w:pPr>
        <w:rPr>
          <w:rFonts w:eastAsiaTheme="majorEastAsia" w:cs="Arial"/>
          <w:bCs/>
        </w:rPr>
      </w:pPr>
    </w:p>
    <w:p w:rsidR="000503DE" w:rsidRPr="00C43FC5" w:rsidRDefault="000503DE" w:rsidP="000503DE">
      <w:pPr>
        <w:rPr>
          <w:rFonts w:eastAsiaTheme="majorEastAsia" w:cs="Arial"/>
          <w:bCs/>
          <w:i/>
        </w:rPr>
      </w:pPr>
      <w:r>
        <w:rPr>
          <w:rFonts w:eastAsiaTheme="majorEastAsia" w:cs="Arial"/>
          <w:bCs/>
        </w:rPr>
        <w:t xml:space="preserve">Speichere </w:t>
      </w:r>
      <w:r w:rsidR="00C43FC5">
        <w:rPr>
          <w:rFonts w:eastAsiaTheme="majorEastAsia" w:cs="Arial"/>
          <w:bCs/>
        </w:rPr>
        <w:t xml:space="preserve">    </w:t>
      </w:r>
      <w:r w:rsidR="00A30EE3">
        <w:rPr>
          <w:rFonts w:eastAsiaTheme="majorEastAsia" w:cs="Arial"/>
          <w:bCs/>
          <w:i/>
        </w:rPr>
        <w:t>o3</w:t>
      </w:r>
      <w:r w:rsidR="00C43FC5" w:rsidRPr="00C43FC5">
        <w:rPr>
          <w:rFonts w:eastAsiaTheme="majorEastAsia" w:cs="Arial"/>
          <w:bCs/>
          <w:i/>
        </w:rPr>
        <w:t>_</w:t>
      </w:r>
      <w:r w:rsidR="00A30EE3">
        <w:rPr>
          <w:rFonts w:eastAsiaTheme="majorEastAsia" w:cs="Arial"/>
          <w:bCs/>
          <w:i/>
        </w:rPr>
        <w:t>natel</w:t>
      </w:r>
      <w:r w:rsidR="00C43FC5" w:rsidRPr="00C43FC5">
        <w:rPr>
          <w:rFonts w:eastAsiaTheme="majorEastAsia" w:cs="Arial"/>
          <w:bCs/>
          <w:i/>
        </w:rPr>
        <w:t>_erg.gap</w:t>
      </w:r>
    </w:p>
    <w:p w:rsidR="00835B70" w:rsidRPr="00835B70" w:rsidRDefault="00835B70" w:rsidP="00835B70">
      <w:pPr>
        <w:rPr>
          <w:rFonts w:eastAsiaTheme="majorEastAsia" w:cs="Arial"/>
          <w:bCs/>
        </w:rPr>
      </w:pPr>
    </w:p>
    <w:sectPr w:rsidR="00835B70" w:rsidRPr="00835B70" w:rsidSect="00433C14">
      <w:headerReference w:type="default" r:id="rId14"/>
      <w:footerReference w:type="default" r:id="rId15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F53F3" w:rsidRDefault="00BF53F3" w:rsidP="00204A6E">
      <w:pPr>
        <w:spacing w:after="0" w:line="240" w:lineRule="auto"/>
      </w:pPr>
      <w:r>
        <w:separator/>
      </w:r>
    </w:p>
  </w:endnote>
  <w:endnote w:type="continuationSeparator" w:id="1">
    <w:p w:rsidR="00BF53F3" w:rsidRDefault="00BF53F3" w:rsidP="00204A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4A6E" w:rsidRPr="00204A6E" w:rsidRDefault="00204A6E" w:rsidP="00204A6E">
    <w:pPr>
      <w:pStyle w:val="Fuzeile"/>
      <w:pBdr>
        <w:top w:val="single" w:sz="4" w:space="1" w:color="auto"/>
      </w:pBdr>
      <w:rPr>
        <w:sz w:val="16"/>
        <w:szCs w:val="16"/>
      </w:rPr>
    </w:pPr>
    <w:r w:rsidRPr="00204A6E">
      <w:rPr>
        <w:sz w:val="16"/>
        <w:szCs w:val="16"/>
      </w:rPr>
      <w:t>Tag der Geometrie 2009</w:t>
    </w:r>
    <w:r w:rsidRPr="00204A6E">
      <w:rPr>
        <w:sz w:val="16"/>
        <w:szCs w:val="16"/>
      </w:rPr>
      <w:tab/>
    </w:r>
    <w:r w:rsidRPr="00204A6E">
      <w:rPr>
        <w:sz w:val="16"/>
        <w:szCs w:val="16"/>
      </w:rPr>
      <w:tab/>
      <w:t>Heinz Slepcevic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F53F3" w:rsidRDefault="00BF53F3" w:rsidP="00204A6E">
      <w:pPr>
        <w:spacing w:after="0" w:line="240" w:lineRule="auto"/>
      </w:pPr>
      <w:r>
        <w:separator/>
      </w:r>
    </w:p>
  </w:footnote>
  <w:footnote w:type="continuationSeparator" w:id="1">
    <w:p w:rsidR="00BF53F3" w:rsidRDefault="00BF53F3" w:rsidP="00204A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4A6E" w:rsidRPr="00204A6E" w:rsidRDefault="00204A6E" w:rsidP="00204A6E">
    <w:pPr>
      <w:pStyle w:val="Kopfzeile"/>
      <w:pBdr>
        <w:bottom w:val="single" w:sz="4" w:space="1" w:color="auto"/>
      </w:pBdr>
      <w:jc w:val="right"/>
      <w:rPr>
        <w:b/>
        <w:sz w:val="16"/>
        <w:szCs w:val="16"/>
      </w:rPr>
    </w:pPr>
    <w:r w:rsidRPr="00204A6E">
      <w:rPr>
        <w:b/>
        <w:sz w:val="16"/>
        <w:szCs w:val="16"/>
      </w:rPr>
      <w:t>Flächen: Analysieren und Modellieren mit GAM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606D50"/>
    <w:multiLevelType w:val="hybridMultilevel"/>
    <w:tmpl w:val="106EC6A4"/>
    <w:lvl w:ilvl="0" w:tplc="2B1C327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800" w:hanging="360"/>
      </w:pPr>
    </w:lvl>
    <w:lvl w:ilvl="2" w:tplc="0C07001B" w:tentative="1">
      <w:start w:val="1"/>
      <w:numFmt w:val="lowerRoman"/>
      <w:lvlText w:val="%3."/>
      <w:lvlJc w:val="right"/>
      <w:pPr>
        <w:ind w:left="2520" w:hanging="180"/>
      </w:pPr>
    </w:lvl>
    <w:lvl w:ilvl="3" w:tplc="0C07000F" w:tentative="1">
      <w:start w:val="1"/>
      <w:numFmt w:val="decimal"/>
      <w:lvlText w:val="%4."/>
      <w:lvlJc w:val="left"/>
      <w:pPr>
        <w:ind w:left="3240" w:hanging="360"/>
      </w:pPr>
    </w:lvl>
    <w:lvl w:ilvl="4" w:tplc="0C070019" w:tentative="1">
      <w:start w:val="1"/>
      <w:numFmt w:val="lowerLetter"/>
      <w:lvlText w:val="%5."/>
      <w:lvlJc w:val="left"/>
      <w:pPr>
        <w:ind w:left="3960" w:hanging="360"/>
      </w:pPr>
    </w:lvl>
    <w:lvl w:ilvl="5" w:tplc="0C07001B" w:tentative="1">
      <w:start w:val="1"/>
      <w:numFmt w:val="lowerRoman"/>
      <w:lvlText w:val="%6."/>
      <w:lvlJc w:val="right"/>
      <w:pPr>
        <w:ind w:left="4680" w:hanging="180"/>
      </w:pPr>
    </w:lvl>
    <w:lvl w:ilvl="6" w:tplc="0C07000F" w:tentative="1">
      <w:start w:val="1"/>
      <w:numFmt w:val="decimal"/>
      <w:lvlText w:val="%7."/>
      <w:lvlJc w:val="left"/>
      <w:pPr>
        <w:ind w:left="5400" w:hanging="360"/>
      </w:pPr>
    </w:lvl>
    <w:lvl w:ilvl="7" w:tplc="0C070019" w:tentative="1">
      <w:start w:val="1"/>
      <w:numFmt w:val="lowerLetter"/>
      <w:lvlText w:val="%8."/>
      <w:lvlJc w:val="left"/>
      <w:pPr>
        <w:ind w:left="6120" w:hanging="360"/>
      </w:pPr>
    </w:lvl>
    <w:lvl w:ilvl="8" w:tplc="0C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8443E87"/>
    <w:multiLevelType w:val="hybridMultilevel"/>
    <w:tmpl w:val="F490BB10"/>
    <w:lvl w:ilvl="0" w:tplc="1F82346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C070019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4790A"/>
    <w:rsid w:val="0004790A"/>
    <w:rsid w:val="000503DE"/>
    <w:rsid w:val="0016399D"/>
    <w:rsid w:val="001725A2"/>
    <w:rsid w:val="0018119D"/>
    <w:rsid w:val="00204A6E"/>
    <w:rsid w:val="00205BD4"/>
    <w:rsid w:val="00266F80"/>
    <w:rsid w:val="00284448"/>
    <w:rsid w:val="002D5BB7"/>
    <w:rsid w:val="00433C14"/>
    <w:rsid w:val="004A6D24"/>
    <w:rsid w:val="005D5C12"/>
    <w:rsid w:val="00627CF9"/>
    <w:rsid w:val="00630078"/>
    <w:rsid w:val="0068617D"/>
    <w:rsid w:val="006A3931"/>
    <w:rsid w:val="00787127"/>
    <w:rsid w:val="007A6132"/>
    <w:rsid w:val="00835B70"/>
    <w:rsid w:val="008B69C1"/>
    <w:rsid w:val="00A30EE3"/>
    <w:rsid w:val="00A46AF5"/>
    <w:rsid w:val="00BD30BD"/>
    <w:rsid w:val="00BF53F3"/>
    <w:rsid w:val="00C05F25"/>
    <w:rsid w:val="00C43FC5"/>
    <w:rsid w:val="00C86C09"/>
    <w:rsid w:val="00CD760A"/>
    <w:rsid w:val="00D11E53"/>
    <w:rsid w:val="00D804E5"/>
    <w:rsid w:val="00DB3C8A"/>
    <w:rsid w:val="00E363E3"/>
    <w:rsid w:val="00F41061"/>
    <w:rsid w:val="00F96787"/>
    <w:rsid w:val="00FC33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804E5"/>
    <w:pPr>
      <w:spacing w:after="100"/>
    </w:pPr>
    <w:rPr>
      <w:rFonts w:ascii="Arial" w:hAnsi="Arial"/>
      <w:lang w:val="de-DE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D804E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D804E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D804E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de-DE"/>
    </w:rPr>
  </w:style>
  <w:style w:type="paragraph" w:customStyle="1" w:styleId="lsg">
    <w:name w:val="lsg"/>
    <w:basedOn w:val="Standard"/>
    <w:link w:val="lsgZchn"/>
    <w:qFormat/>
    <w:rsid w:val="00D804E5"/>
    <w:pPr>
      <w:spacing w:line="240" w:lineRule="auto"/>
    </w:pPr>
    <w:rPr>
      <w:rFonts w:cs="Arial"/>
      <w:color w:val="E36C0A" w:themeColor="accent6" w:themeShade="BF"/>
    </w:rPr>
  </w:style>
  <w:style w:type="character" w:customStyle="1" w:styleId="lsgZchn">
    <w:name w:val="lsg Zchn"/>
    <w:basedOn w:val="Absatz-Standardschriftart"/>
    <w:link w:val="lsg"/>
    <w:rsid w:val="00D804E5"/>
    <w:rPr>
      <w:rFonts w:ascii="Arial" w:hAnsi="Arial" w:cs="Arial"/>
      <w:color w:val="E36C0A" w:themeColor="accent6" w:themeShade="BF"/>
      <w:lang w:val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D804E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804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804E5"/>
    <w:rPr>
      <w:rFonts w:ascii="Tahoma" w:hAnsi="Tahoma" w:cs="Tahoma"/>
      <w:sz w:val="16"/>
      <w:szCs w:val="16"/>
      <w:lang w:val="de-DE"/>
    </w:rPr>
  </w:style>
  <w:style w:type="paragraph" w:styleId="Listenabsatz">
    <w:name w:val="List Paragraph"/>
    <w:basedOn w:val="Standard"/>
    <w:uiPriority w:val="34"/>
    <w:qFormat/>
    <w:rsid w:val="00787127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semiHidden/>
    <w:unhideWhenUsed/>
    <w:rsid w:val="00204A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204A6E"/>
    <w:rPr>
      <w:rFonts w:ascii="Arial" w:hAnsi="Arial"/>
      <w:lang w:val="de-DE"/>
    </w:rPr>
  </w:style>
  <w:style w:type="paragraph" w:styleId="Fuzeile">
    <w:name w:val="footer"/>
    <w:basedOn w:val="Standard"/>
    <w:link w:val="FuzeileZchn"/>
    <w:uiPriority w:val="99"/>
    <w:semiHidden/>
    <w:unhideWhenUsed/>
    <w:rsid w:val="00204A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204A6E"/>
    <w:rPr>
      <w:rFonts w:ascii="Arial" w:hAnsi="Arial"/>
      <w:lang w:val="de-DE"/>
    </w:rPr>
  </w:style>
  <w:style w:type="table" w:styleId="Tabellengitternetz">
    <w:name w:val="Table Grid"/>
    <w:basedOn w:val="NormaleTabelle"/>
    <w:uiPriority w:val="59"/>
    <w:rsid w:val="008B69C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Absatz-Standardschriftart"/>
    <w:uiPriority w:val="99"/>
    <w:unhideWhenUsed/>
    <w:rsid w:val="00E363E3"/>
    <w:rPr>
      <w:strike w:val="0"/>
      <w:dstrike w:val="0"/>
      <w:color w:val="0000FF"/>
      <w:u w:val="none"/>
      <w:effect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168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dahoam</Company>
  <LinksUpToDate>false</LinksUpToDate>
  <CharactersWithSpaces>1227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Heinz Slpecevic</dc:creator>
  <cp:lastModifiedBy>Heinz Slpecevic</cp:lastModifiedBy>
  <cp:revision>7</cp:revision>
  <cp:lastPrinted>2009-04-19T11:40:00Z</cp:lastPrinted>
  <dcterms:created xsi:type="dcterms:W3CDTF">2009-04-19T06:09:00Z</dcterms:created>
  <dcterms:modified xsi:type="dcterms:W3CDTF">2009-04-20T19:12:00Z</dcterms:modified>
</cp:coreProperties>
</file>