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804E5" w:rsidRPr="00204A6E" w:rsidRDefault="00F30245" w:rsidP="00204A6E">
      <w:pPr>
        <w:jc w:val="right"/>
        <w:rPr>
          <w:b/>
        </w:rPr>
      </w:pPr>
      <w:r w:rsidRPr="00F30245">
        <w:rPr>
          <w:b/>
          <w:noProof/>
          <w:color w:val="C00000"/>
          <w:sz w:val="24"/>
          <w:szCs w:val="24"/>
          <w:lang w:val="de-AT" w:eastAsia="de-AT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left:0;text-align:left;margin-left:325.3pt;margin-top:-12.65pt;width:181.3pt;height:80.25pt;z-index:-251653120" wrapcoords="-66 0 -66 21302 21600 21302 21600 0 -66 0">
            <v:imagedata r:id="rId7" o:title=""/>
            <w10:wrap type="square"/>
          </v:shape>
          <o:OLEObject Type="Embed" ProgID="Photoshop.Image.10" ShapeID="_x0000_s1028" DrawAspect="Content" ObjectID="_1301767060" r:id="rId8">
            <o:FieldCodes>\s</o:FieldCodes>
          </o:OLEObject>
        </w:pict>
      </w:r>
      <w:r w:rsidR="00D804E5" w:rsidRPr="00204A6E">
        <w:rPr>
          <w:b/>
        </w:rPr>
        <w:t xml:space="preserve">OBJEKT </w:t>
      </w:r>
      <w:r w:rsidR="007F0060">
        <w:rPr>
          <w:b/>
        </w:rPr>
        <w:t>5</w:t>
      </w:r>
    </w:p>
    <w:p w:rsidR="007F0060" w:rsidRPr="007F0060" w:rsidRDefault="007F0060" w:rsidP="007F0060">
      <w:pPr>
        <w:pStyle w:val="lsg"/>
      </w:pPr>
      <w:r w:rsidRPr="00811E1E">
        <w:rPr>
          <w:b/>
          <w:color w:val="C00000"/>
          <w:sz w:val="24"/>
          <w:szCs w:val="24"/>
        </w:rPr>
        <w:t>Ingalls Ice Arena</w:t>
      </w:r>
      <w:r>
        <w:rPr>
          <w:b/>
          <w:color w:val="C00000"/>
          <w:sz w:val="24"/>
          <w:szCs w:val="24"/>
        </w:rPr>
        <w:t>,</w:t>
      </w:r>
      <w:r w:rsidRPr="00811E1E">
        <w:rPr>
          <w:b/>
          <w:color w:val="C00000"/>
          <w:sz w:val="24"/>
          <w:szCs w:val="24"/>
        </w:rPr>
        <w:t xml:space="preserve"> Yale University</w:t>
      </w:r>
      <w:r>
        <w:rPr>
          <w:b/>
          <w:color w:val="C00000"/>
          <w:sz w:val="24"/>
          <w:szCs w:val="24"/>
        </w:rPr>
        <w:t xml:space="preserve"> </w:t>
      </w:r>
      <w:r w:rsidR="000A052F" w:rsidRPr="000A052F">
        <w:t>(</w:t>
      </w:r>
      <w:r>
        <w:t>Eero Saarinen</w:t>
      </w:r>
      <w:r w:rsidR="000A052F">
        <w:t>)</w:t>
      </w:r>
    </w:p>
    <w:p w:rsidR="00D804E5" w:rsidRDefault="00F30245" w:rsidP="00D804E5">
      <w:pPr>
        <w:tabs>
          <w:tab w:val="left" w:pos="3969"/>
        </w:tabs>
        <w:rPr>
          <w:rFonts w:cs="Arial"/>
          <w:b/>
          <w:color w:val="C00000"/>
          <w:sz w:val="24"/>
          <w:szCs w:val="24"/>
        </w:rPr>
      </w:pPr>
      <w:r w:rsidRPr="00F30245">
        <w:rPr>
          <w:rFonts w:cs="Arial"/>
          <w:b/>
          <w:color w:val="C00000"/>
          <w:sz w:val="24"/>
          <w:szCs w:val="24"/>
        </w:rPr>
        <w:pict>
          <v:rect id="_x0000_i1025" style="width:0;height:1.5pt" o:hralign="center" o:hrstd="t" o:hr="t" fillcolor="#a0a0a0" stroked="f"/>
        </w:pict>
      </w:r>
    </w:p>
    <w:p w:rsidR="00D804E5" w:rsidRDefault="00D804E5" w:rsidP="00D804E5">
      <w:pPr>
        <w:rPr>
          <w:rFonts w:cs="Arial"/>
        </w:rPr>
      </w:pPr>
      <w:r>
        <w:rPr>
          <w:rFonts w:cs="Arial"/>
        </w:rPr>
        <w:t>Geografische Länge und Breite.</w:t>
      </w:r>
    </w:p>
    <w:p w:rsidR="007F0060" w:rsidRDefault="00B81AB3" w:rsidP="007F0060">
      <w:pPr>
        <w:pStyle w:val="lsg"/>
      </w:pPr>
      <w:r>
        <w:rPr>
          <w:noProof/>
          <w:lang w:val="de-AT" w:eastAsia="de-AT"/>
        </w:rPr>
        <w:drawing>
          <wp:anchor distT="0" distB="0" distL="114300" distR="114300" simplePos="0" relativeHeight="251652096" behindDoc="0" locked="0" layoutInCell="1" allowOverlap="1">
            <wp:simplePos x="0" y="0"/>
            <wp:positionH relativeFrom="column">
              <wp:posOffset>3493770</wp:posOffset>
            </wp:positionH>
            <wp:positionV relativeFrom="paragraph">
              <wp:posOffset>29210</wp:posOffset>
            </wp:positionV>
            <wp:extent cx="2729865" cy="1478280"/>
            <wp:effectExtent l="19050" t="0" r="0" b="0"/>
            <wp:wrapSquare wrapText="bothSides"/>
            <wp:docPr id="3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9865" cy="1478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F0060" w:rsidRPr="007B6286">
        <w:t>41° 18′ 59.24″ N, 72° 55′ 29.86″ W</w:t>
      </w:r>
    </w:p>
    <w:p w:rsidR="00D804E5" w:rsidRDefault="00F30245" w:rsidP="00D804E5">
      <w:pPr>
        <w:pStyle w:val="lsg"/>
      </w:pPr>
      <w:r w:rsidRPr="00F30245">
        <w:rPr>
          <w:b/>
          <w:color w:val="C00000"/>
          <w:sz w:val="24"/>
          <w:szCs w:val="24"/>
        </w:rPr>
        <w:pict>
          <v:rect id="_x0000_i1026" style="width:0;height:1.5pt" o:hralign="center" o:hrstd="t" o:hr="t" fillcolor="#a0a0a0" stroked="f"/>
        </w:pict>
      </w:r>
    </w:p>
    <w:p w:rsidR="00D804E5" w:rsidRPr="00D804E5" w:rsidRDefault="00D804E5" w:rsidP="00D804E5">
      <w:pPr>
        <w:pStyle w:val="berschrift2"/>
        <w:rPr>
          <w:rFonts w:ascii="Arial" w:hAnsi="Arial" w:cs="Arial"/>
          <w:b w:val="0"/>
          <w:color w:val="auto"/>
          <w:sz w:val="22"/>
          <w:szCs w:val="22"/>
        </w:rPr>
      </w:pPr>
      <w:r w:rsidRPr="00D804E5">
        <w:rPr>
          <w:rFonts w:ascii="Arial" w:hAnsi="Arial" w:cs="Arial"/>
          <w:color w:val="auto"/>
          <w:sz w:val="22"/>
          <w:szCs w:val="22"/>
        </w:rPr>
        <w:t>Angabe</w:t>
      </w:r>
      <w:r w:rsidRPr="00D804E5">
        <w:rPr>
          <w:rFonts w:ascii="Arial" w:hAnsi="Arial" w:cs="Arial"/>
          <w:b w:val="0"/>
          <w:color w:val="auto"/>
          <w:sz w:val="22"/>
          <w:szCs w:val="22"/>
        </w:rPr>
        <w:tab/>
      </w:r>
      <w:r w:rsidRPr="00D804E5">
        <w:rPr>
          <w:rFonts w:ascii="Arial" w:hAnsi="Arial" w:cs="Arial"/>
          <w:b w:val="0"/>
          <w:color w:val="auto"/>
          <w:sz w:val="22"/>
          <w:szCs w:val="22"/>
        </w:rPr>
        <w:tab/>
        <w:t xml:space="preserve"> </w:t>
      </w:r>
      <w:r w:rsidR="007F0060">
        <w:rPr>
          <w:rFonts w:ascii="Arial" w:hAnsi="Arial" w:cs="Arial"/>
          <w:b w:val="0"/>
          <w:i/>
          <w:color w:val="auto"/>
          <w:sz w:val="22"/>
          <w:szCs w:val="22"/>
        </w:rPr>
        <w:t>o5_arena</w:t>
      </w:r>
      <w:r w:rsidRPr="00C43FC5">
        <w:rPr>
          <w:rFonts w:ascii="Arial" w:hAnsi="Arial" w:cs="Arial"/>
          <w:b w:val="0"/>
          <w:i/>
          <w:color w:val="auto"/>
          <w:sz w:val="22"/>
          <w:szCs w:val="22"/>
        </w:rPr>
        <w:t>_ang.gap</w:t>
      </w:r>
    </w:p>
    <w:p w:rsidR="00D804E5" w:rsidRPr="00D804E5" w:rsidRDefault="00D804E5" w:rsidP="00D804E5"/>
    <w:p w:rsidR="00B81AB3" w:rsidRDefault="00B81AB3" w:rsidP="00D804E5">
      <w:pPr>
        <w:pBdr>
          <w:bottom w:val="single" w:sz="4" w:space="1" w:color="auto"/>
        </w:pBdr>
        <w:rPr>
          <w:rFonts w:eastAsiaTheme="majorEastAsia" w:cs="Arial"/>
          <w:b/>
          <w:bCs/>
        </w:rPr>
      </w:pPr>
    </w:p>
    <w:p w:rsidR="00D804E5" w:rsidRPr="00D804E5" w:rsidRDefault="00D804E5" w:rsidP="00D804E5">
      <w:pPr>
        <w:pBdr>
          <w:bottom w:val="single" w:sz="4" w:space="1" w:color="auto"/>
        </w:pBdr>
        <w:rPr>
          <w:rFonts w:eastAsiaTheme="majorEastAsia" w:cs="Arial"/>
          <w:b/>
          <w:bCs/>
        </w:rPr>
      </w:pPr>
      <w:r w:rsidRPr="00D804E5">
        <w:rPr>
          <w:rFonts w:eastAsiaTheme="majorEastAsia" w:cs="Arial"/>
          <w:b/>
          <w:bCs/>
        </w:rPr>
        <w:t>Konstruktionsschritte</w:t>
      </w:r>
    </w:p>
    <w:p w:rsidR="00C86C09" w:rsidRPr="00787127" w:rsidRDefault="00C86C09" w:rsidP="00C86C09">
      <w:pPr>
        <w:pStyle w:val="Listenabsatz"/>
        <w:rPr>
          <w:rFonts w:eastAsiaTheme="majorEastAsia" w:cs="Arial"/>
          <w:bCs/>
        </w:rPr>
      </w:pPr>
    </w:p>
    <w:p w:rsidR="00787127" w:rsidRDefault="00787127" w:rsidP="00787127">
      <w:pPr>
        <w:pStyle w:val="Listenabsatz"/>
        <w:numPr>
          <w:ilvl w:val="0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</w:rPr>
        <w:t xml:space="preserve">Konstruktion </w:t>
      </w:r>
      <w:r w:rsidR="00A968CE">
        <w:rPr>
          <w:rFonts w:eastAsiaTheme="majorEastAsia" w:cs="Arial"/>
          <w:bCs/>
        </w:rPr>
        <w:t>der gebogen Mauer und des Leitpolygons.</w:t>
      </w:r>
    </w:p>
    <w:p w:rsidR="00A968CE" w:rsidRDefault="00D86458" w:rsidP="00A968CE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  <w:noProof/>
          <w:lang w:val="de-AT" w:eastAsia="de-AT"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column">
              <wp:posOffset>4932045</wp:posOffset>
            </wp:positionH>
            <wp:positionV relativeFrom="paragraph">
              <wp:posOffset>93345</wp:posOffset>
            </wp:positionV>
            <wp:extent cx="711200" cy="640715"/>
            <wp:effectExtent l="19050" t="0" r="0" b="0"/>
            <wp:wrapSquare wrapText="bothSides"/>
            <wp:docPr id="21" name="Bild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200" cy="640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968CE">
        <w:rPr>
          <w:rFonts w:eastAsiaTheme="majorEastAsia" w:cs="Arial"/>
          <w:bCs/>
        </w:rPr>
        <w:t>Polygon p glätten (6 Teile)</w:t>
      </w:r>
      <w:r w:rsidR="000A052F">
        <w:rPr>
          <w:rFonts w:eastAsiaTheme="majorEastAsia" w:cs="Arial"/>
          <w:bCs/>
        </w:rPr>
        <w:t>.</w:t>
      </w:r>
    </w:p>
    <w:p w:rsidR="00A968CE" w:rsidRDefault="00A968CE" w:rsidP="00A968CE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</w:rPr>
        <w:t>Stützpolygon ausblenden oder löschen</w:t>
      </w:r>
      <w:r w:rsidR="000A052F">
        <w:rPr>
          <w:rFonts w:eastAsiaTheme="majorEastAsia" w:cs="Arial"/>
          <w:bCs/>
        </w:rPr>
        <w:t>.</w:t>
      </w:r>
    </w:p>
    <w:p w:rsidR="00A968CE" w:rsidRDefault="00A968CE" w:rsidP="00A968CE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</w:rPr>
        <w:t>Parallelkurve Offset mit dem Abstand 0.5 der Kurve erstellen</w:t>
      </w:r>
      <w:r w:rsidR="000A052F">
        <w:rPr>
          <w:rFonts w:eastAsiaTheme="majorEastAsia" w:cs="Arial"/>
          <w:bCs/>
        </w:rPr>
        <w:t>.</w:t>
      </w:r>
    </w:p>
    <w:p w:rsidR="00A968CE" w:rsidRDefault="00D86458" w:rsidP="00A968CE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  <w:noProof/>
          <w:lang w:val="de-AT" w:eastAsia="de-AT"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4421505</wp:posOffset>
            </wp:positionH>
            <wp:positionV relativeFrom="paragraph">
              <wp:posOffset>85725</wp:posOffset>
            </wp:positionV>
            <wp:extent cx="1343660" cy="1424940"/>
            <wp:effectExtent l="19050" t="0" r="8890" b="0"/>
            <wp:wrapSquare wrapText="bothSides"/>
            <wp:docPr id="1" name="Bild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660" cy="1424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33096">
        <w:rPr>
          <w:rFonts w:eastAsiaTheme="majorEastAsia" w:cs="Arial"/>
          <w:bCs/>
        </w:rPr>
        <w:t>Die inneren zwei Kurven an den Enden mit Strecken verbinden (dazu alle anderen Objekte ausblenden). A</w:t>
      </w:r>
      <w:r>
        <w:rPr>
          <w:rFonts w:eastAsiaTheme="majorEastAsia" w:cs="Arial"/>
          <w:bCs/>
        </w:rPr>
        <w:t>b</w:t>
      </w:r>
      <w:r w:rsidR="00533096">
        <w:rPr>
          <w:rFonts w:eastAsiaTheme="majorEastAsia" w:cs="Arial"/>
          <w:bCs/>
        </w:rPr>
        <w:t>schließend die Objekte zusammenfassen.</w:t>
      </w:r>
    </w:p>
    <w:p w:rsidR="00D86458" w:rsidRDefault="00AE4BBA" w:rsidP="00A968CE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  <w:noProof/>
          <w:lang w:val="de-AT" w:eastAsia="de-AT"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2907030</wp:posOffset>
            </wp:positionH>
            <wp:positionV relativeFrom="paragraph">
              <wp:posOffset>1033780</wp:posOffset>
            </wp:positionV>
            <wp:extent cx="3086100" cy="1656080"/>
            <wp:effectExtent l="19050" t="0" r="0" b="0"/>
            <wp:wrapSquare wrapText="bothSides"/>
            <wp:docPr id="30" name="Bild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1656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86458">
        <w:rPr>
          <w:rFonts w:eastAsiaTheme="majorEastAsia" w:cs="Arial"/>
          <w:bCs/>
        </w:rPr>
        <w:t>Das geschlossene Polygon mit der vorgegebenen Höhe extrudieren, die vordere Kurve mit der Höhe 5 extrudieren.</w:t>
      </w:r>
    </w:p>
    <w:p w:rsidR="00D86458" w:rsidRDefault="00AE4BBA" w:rsidP="00A968CE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</w:rPr>
        <w:t>Die Mauer wird mit der schrägen Ebene (ABC) geschnitten und der obere Teil gelöscht.</w:t>
      </w:r>
    </w:p>
    <w:p w:rsidR="00AE4BBA" w:rsidRDefault="00AE4BBA" w:rsidP="00A968CE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</w:rPr>
        <w:t xml:space="preserve">Die Fläche wird mit derselben Ebene </w:t>
      </w:r>
      <w:r w:rsidR="000A052F">
        <w:rPr>
          <w:rFonts w:eastAsiaTheme="majorEastAsia" w:cs="Arial"/>
          <w:bCs/>
        </w:rPr>
        <w:t>g</w:t>
      </w:r>
      <w:r>
        <w:rPr>
          <w:rFonts w:eastAsiaTheme="majorEastAsia" w:cs="Arial"/>
          <w:bCs/>
        </w:rPr>
        <w:t>eschnitten und nur die Schnittkurve soll weiterverwendet werden.</w:t>
      </w:r>
    </w:p>
    <w:p w:rsidR="00AE4BBA" w:rsidRDefault="00AE4BBA" w:rsidP="00AE4BBA">
      <w:pPr>
        <w:rPr>
          <w:rFonts w:eastAsiaTheme="majorEastAsia" w:cs="Arial"/>
          <w:bCs/>
        </w:rPr>
      </w:pPr>
    </w:p>
    <w:p w:rsidR="00AE4BBA" w:rsidRDefault="00AE4BBA" w:rsidP="00AE4BBA">
      <w:pPr>
        <w:rPr>
          <w:rFonts w:eastAsiaTheme="majorEastAsia" w:cs="Arial"/>
          <w:bCs/>
        </w:rPr>
      </w:pPr>
    </w:p>
    <w:p w:rsidR="00AE4BBA" w:rsidRDefault="00AE4BBA" w:rsidP="00AE4BBA">
      <w:pPr>
        <w:rPr>
          <w:rFonts w:eastAsiaTheme="majorEastAsia" w:cs="Arial"/>
          <w:bCs/>
        </w:rPr>
      </w:pPr>
    </w:p>
    <w:p w:rsidR="00AE4BBA" w:rsidRDefault="00AE4BBA" w:rsidP="00AE4BBA">
      <w:pPr>
        <w:rPr>
          <w:rFonts w:eastAsiaTheme="majorEastAsia" w:cs="Arial"/>
          <w:bCs/>
        </w:rPr>
      </w:pPr>
    </w:p>
    <w:p w:rsidR="00AE4BBA" w:rsidRPr="00AE4BBA" w:rsidRDefault="00AE4BBA" w:rsidP="00AE4BBA">
      <w:pPr>
        <w:rPr>
          <w:rFonts w:eastAsiaTheme="majorEastAsia" w:cs="Arial"/>
          <w:bCs/>
        </w:rPr>
      </w:pPr>
    </w:p>
    <w:p w:rsidR="00AE4BBA" w:rsidRDefault="00AE4BBA" w:rsidP="00AE4BBA">
      <w:pPr>
        <w:pStyle w:val="Listenabsatz"/>
        <w:numPr>
          <w:ilvl w:val="0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  <w:noProof/>
          <w:lang w:val="de-AT" w:eastAsia="de-AT"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2734945</wp:posOffset>
            </wp:positionH>
            <wp:positionV relativeFrom="paragraph">
              <wp:posOffset>125095</wp:posOffset>
            </wp:positionV>
            <wp:extent cx="3127375" cy="1644650"/>
            <wp:effectExtent l="19050" t="0" r="0" b="0"/>
            <wp:wrapSquare wrapText="bothSides"/>
            <wp:docPr id="33" name="Bild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7375" cy="164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eastAsiaTheme="majorEastAsia" w:cs="Arial"/>
          <w:bCs/>
        </w:rPr>
        <w:t>Schiebfläche erzeugen</w:t>
      </w:r>
    </w:p>
    <w:p w:rsidR="00AE4BBA" w:rsidRDefault="00AE4BBA" w:rsidP="00AE4BBA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</w:rPr>
        <w:t>Im Kreuzriss einen Raster ( x=30, z=15) einzeichnen, dann Kontrollpunkte für eine geglättete Splinekurve wählen und die Kurve zeichen. Das Kontrollpolygon und den Raster löschen.</w:t>
      </w:r>
    </w:p>
    <w:p w:rsidR="00AE4BBA" w:rsidRPr="00AE4BBA" w:rsidRDefault="00AE4BBA" w:rsidP="00AE4BBA">
      <w:pPr>
        <w:rPr>
          <w:rFonts w:eastAsiaTheme="majorEastAsia" w:cs="Arial"/>
          <w:bCs/>
        </w:rPr>
      </w:pPr>
    </w:p>
    <w:p w:rsidR="00AE4BBA" w:rsidRDefault="000A052F" w:rsidP="00AE4BBA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</w:rPr>
        <w:lastRenderedPageBreak/>
        <w:t>Die S</w:t>
      </w:r>
      <w:r w:rsidR="00AE4BBA">
        <w:rPr>
          <w:rFonts w:eastAsiaTheme="majorEastAsia" w:cs="Arial"/>
          <w:bCs/>
        </w:rPr>
        <w:t>chiebfläche erzeugen</w:t>
      </w:r>
      <w:r>
        <w:rPr>
          <w:rFonts w:eastAsiaTheme="majorEastAsia" w:cs="Arial"/>
          <w:bCs/>
        </w:rPr>
        <w:t>.</w:t>
      </w:r>
    </w:p>
    <w:p w:rsidR="004E4A74" w:rsidRPr="004E4A74" w:rsidRDefault="004E4A74" w:rsidP="004E4A74">
      <w:pPr>
        <w:pStyle w:val="Listenabsatz"/>
        <w:rPr>
          <w:rFonts w:eastAsiaTheme="majorEastAsia" w:cs="Arial"/>
          <w:bCs/>
        </w:rPr>
      </w:pPr>
      <w:r>
        <w:rPr>
          <w:rFonts w:eastAsiaTheme="majorEastAsia" w:cs="Arial"/>
          <w:bCs/>
          <w:noProof/>
          <w:lang w:val="de-AT" w:eastAsia="de-AT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3103245</wp:posOffset>
            </wp:positionH>
            <wp:positionV relativeFrom="paragraph">
              <wp:posOffset>25400</wp:posOffset>
            </wp:positionV>
            <wp:extent cx="2724150" cy="1721485"/>
            <wp:effectExtent l="19050" t="0" r="0" b="0"/>
            <wp:wrapSquare wrapText="bothSides"/>
            <wp:docPr id="36" name="Bild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1721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F3146" w:rsidRDefault="004E4A74" w:rsidP="004E4A74">
      <w:pPr>
        <w:pStyle w:val="Listenabsatz"/>
        <w:numPr>
          <w:ilvl w:val="0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</w:rPr>
        <w:t>Schiebfläche mit der Ebene OBC</w:t>
      </w:r>
      <w:r w:rsidR="00AF3146">
        <w:rPr>
          <w:rFonts w:eastAsiaTheme="majorEastAsia" w:cs="Arial"/>
          <w:bCs/>
        </w:rPr>
        <w:br/>
        <w:t>(+</w:t>
      </w:r>
      <w:r>
        <w:rPr>
          <w:rFonts w:eastAsiaTheme="majorEastAsia" w:cs="Arial"/>
          <w:bCs/>
        </w:rPr>
        <w:t>Schnittpolygon</w:t>
      </w:r>
      <w:r w:rsidR="000A052F">
        <w:rPr>
          <w:rFonts w:eastAsiaTheme="majorEastAsia" w:cs="Arial"/>
          <w:bCs/>
        </w:rPr>
        <w:t>) trennen. Auch mit der</w:t>
      </w:r>
      <w:r>
        <w:rPr>
          <w:rFonts w:eastAsiaTheme="majorEastAsia" w:cs="Arial"/>
          <w:bCs/>
        </w:rPr>
        <w:t xml:space="preserve"> erstprojizierenden Ebene CD trennen.</w:t>
      </w:r>
      <w:r w:rsidR="00AF3146">
        <w:rPr>
          <w:rFonts w:eastAsiaTheme="majorEastAsia" w:cs="Arial"/>
          <w:bCs/>
        </w:rPr>
        <w:t xml:space="preserve"> Abgeschnittene Teile löschen.</w:t>
      </w:r>
    </w:p>
    <w:p w:rsidR="00AF3146" w:rsidRDefault="00AF3146" w:rsidP="00AF3146">
      <w:pPr>
        <w:rPr>
          <w:rFonts w:eastAsiaTheme="majorEastAsia" w:cs="Arial"/>
          <w:bCs/>
        </w:rPr>
      </w:pPr>
    </w:p>
    <w:p w:rsidR="00AF3146" w:rsidRDefault="00AF3146" w:rsidP="00AF3146">
      <w:pPr>
        <w:rPr>
          <w:rFonts w:eastAsiaTheme="majorEastAsia" w:cs="Arial"/>
          <w:bCs/>
        </w:rPr>
      </w:pPr>
    </w:p>
    <w:p w:rsidR="00AF3146" w:rsidRDefault="00AF3146" w:rsidP="00AF3146">
      <w:pPr>
        <w:rPr>
          <w:rFonts w:eastAsiaTheme="majorEastAsia" w:cs="Arial"/>
          <w:bCs/>
        </w:rPr>
      </w:pPr>
    </w:p>
    <w:p w:rsidR="00AF3146" w:rsidRPr="00AF3146" w:rsidRDefault="00B918E8" w:rsidP="00AF3146">
      <w:pPr>
        <w:rPr>
          <w:rFonts w:eastAsiaTheme="majorEastAsia" w:cs="Arial"/>
          <w:bCs/>
        </w:rPr>
      </w:pPr>
      <w:r>
        <w:rPr>
          <w:rFonts w:eastAsiaTheme="majorEastAsia" w:cs="Arial"/>
          <w:bCs/>
          <w:noProof/>
          <w:lang w:val="de-AT" w:eastAsia="de-AT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3055620</wp:posOffset>
            </wp:positionH>
            <wp:positionV relativeFrom="paragraph">
              <wp:posOffset>241300</wp:posOffset>
            </wp:positionV>
            <wp:extent cx="2644140" cy="1407160"/>
            <wp:effectExtent l="19050" t="0" r="3810" b="0"/>
            <wp:wrapSquare wrapText="bothSides"/>
            <wp:docPr id="51" name="Bild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4140" cy="1407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E4A74" w:rsidRDefault="004E4A74" w:rsidP="004E4A74">
      <w:pPr>
        <w:pStyle w:val="Listenabsatz"/>
        <w:numPr>
          <w:ilvl w:val="0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</w:rPr>
        <w:t xml:space="preserve"> </w:t>
      </w:r>
      <w:r w:rsidR="00B36718">
        <w:rPr>
          <w:rFonts w:eastAsiaTheme="majorEastAsia" w:cs="Arial"/>
          <w:bCs/>
        </w:rPr>
        <w:t xml:space="preserve">Das herausstehende </w:t>
      </w:r>
      <w:r w:rsidR="00AF3146">
        <w:rPr>
          <w:rFonts w:eastAsiaTheme="majorEastAsia" w:cs="Arial"/>
          <w:bCs/>
        </w:rPr>
        <w:t>Wand</w:t>
      </w:r>
      <w:r w:rsidR="00B36718">
        <w:rPr>
          <w:rFonts w:eastAsiaTheme="majorEastAsia" w:cs="Arial"/>
          <w:bCs/>
        </w:rPr>
        <w:t>stück</w:t>
      </w:r>
      <w:r w:rsidR="00AF3146">
        <w:rPr>
          <w:rFonts w:eastAsiaTheme="majorEastAsia" w:cs="Arial"/>
          <w:bCs/>
        </w:rPr>
        <w:t xml:space="preserve"> zuschneiden</w:t>
      </w:r>
      <w:r w:rsidR="000A052F">
        <w:rPr>
          <w:rFonts w:eastAsiaTheme="majorEastAsia" w:cs="Arial"/>
          <w:bCs/>
        </w:rPr>
        <w:t>.</w:t>
      </w:r>
    </w:p>
    <w:p w:rsidR="00B36718" w:rsidRDefault="000A052F" w:rsidP="00B36718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</w:rPr>
        <w:t>Zeiche</w:t>
      </w:r>
      <w:r w:rsidR="00B36718">
        <w:rPr>
          <w:rFonts w:eastAsiaTheme="majorEastAsia" w:cs="Arial"/>
          <w:bCs/>
        </w:rPr>
        <w:t xml:space="preserve"> in einem Raster in der Aufrissebene ( y=60, z=15) ein geeignetes geglättetes Kurvenstück k.</w:t>
      </w:r>
      <w:r w:rsidR="00B36718" w:rsidRPr="00B36718">
        <w:rPr>
          <w:rFonts w:eastAsiaTheme="majorEastAsia" w:cs="Arial"/>
          <w:bCs/>
        </w:rPr>
        <w:t xml:space="preserve"> </w:t>
      </w:r>
    </w:p>
    <w:p w:rsidR="00B36718" w:rsidRDefault="00B918E8" w:rsidP="00B36718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  <w:noProof/>
          <w:lang w:val="de-AT" w:eastAsia="de-AT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4795520</wp:posOffset>
            </wp:positionH>
            <wp:positionV relativeFrom="paragraph">
              <wp:posOffset>146050</wp:posOffset>
            </wp:positionV>
            <wp:extent cx="1367790" cy="1074420"/>
            <wp:effectExtent l="19050" t="0" r="3810" b="0"/>
            <wp:wrapSquare wrapText="bothSides"/>
            <wp:docPr id="54" name="Bild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790" cy="1074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eastAsiaTheme="majorEastAsia" w:cs="Arial"/>
          <w:bCs/>
        </w:rPr>
        <w:t>Trenne das Wandstück längs dieser Kurve k in x-Richtung.</w:t>
      </w:r>
      <w:r w:rsidRPr="00B918E8">
        <w:rPr>
          <w:rFonts w:eastAsiaTheme="majorEastAsia" w:cs="Arial"/>
          <w:bCs/>
        </w:rPr>
        <w:t xml:space="preserve"> </w:t>
      </w:r>
    </w:p>
    <w:p w:rsidR="00B918E8" w:rsidRDefault="00B918E8" w:rsidP="00B918E8">
      <w:pPr>
        <w:rPr>
          <w:rFonts w:eastAsiaTheme="majorEastAsia" w:cs="Arial"/>
          <w:bCs/>
        </w:rPr>
      </w:pPr>
    </w:p>
    <w:p w:rsidR="00B918E8" w:rsidRDefault="00B918E8" w:rsidP="00B918E8">
      <w:pPr>
        <w:rPr>
          <w:rFonts w:eastAsiaTheme="majorEastAsia" w:cs="Arial"/>
          <w:bCs/>
        </w:rPr>
      </w:pPr>
    </w:p>
    <w:p w:rsidR="00B918E8" w:rsidRDefault="00B918E8" w:rsidP="00B918E8">
      <w:pPr>
        <w:rPr>
          <w:rFonts w:eastAsiaTheme="majorEastAsia" w:cs="Arial"/>
          <w:bCs/>
        </w:rPr>
      </w:pPr>
    </w:p>
    <w:p w:rsidR="00B918E8" w:rsidRPr="00B918E8" w:rsidRDefault="00071866" w:rsidP="00B918E8">
      <w:pPr>
        <w:rPr>
          <w:rFonts w:eastAsiaTheme="majorEastAsia" w:cs="Arial"/>
          <w:bCs/>
        </w:rPr>
      </w:pPr>
      <w:r>
        <w:rPr>
          <w:rFonts w:eastAsiaTheme="majorEastAsia" w:cs="Arial"/>
          <w:bCs/>
          <w:noProof/>
          <w:lang w:val="de-AT" w:eastAsia="de-AT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2705100</wp:posOffset>
            </wp:positionH>
            <wp:positionV relativeFrom="paragraph">
              <wp:posOffset>156210</wp:posOffset>
            </wp:positionV>
            <wp:extent cx="3412490" cy="943610"/>
            <wp:effectExtent l="19050" t="0" r="0" b="0"/>
            <wp:wrapSquare wrapText="bothSides"/>
            <wp:docPr id="60" name="Bild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2490" cy="943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918E8" w:rsidRDefault="00B918E8" w:rsidP="00B918E8">
      <w:pPr>
        <w:pStyle w:val="Listenabsatz"/>
        <w:numPr>
          <w:ilvl w:val="0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</w:rPr>
        <w:t>Konstruktion des Mittenträgers</w:t>
      </w:r>
      <w:r w:rsidR="000A052F">
        <w:rPr>
          <w:rFonts w:eastAsiaTheme="majorEastAsia" w:cs="Arial"/>
          <w:bCs/>
        </w:rPr>
        <w:t>.</w:t>
      </w:r>
    </w:p>
    <w:p w:rsidR="00071866" w:rsidRDefault="00071866" w:rsidP="00B918E8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</w:rPr>
        <w:t>Blende alle andern Objekte aus.</w:t>
      </w:r>
    </w:p>
    <w:p w:rsidR="00B918E8" w:rsidRDefault="00BF2FC8" w:rsidP="00B918E8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  <w:noProof/>
          <w:lang w:val="de-AT" w:eastAsia="de-AT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4248785</wp:posOffset>
            </wp:positionH>
            <wp:positionV relativeFrom="paragraph">
              <wp:posOffset>118110</wp:posOffset>
            </wp:positionV>
            <wp:extent cx="1868805" cy="1614805"/>
            <wp:effectExtent l="19050" t="0" r="0" b="0"/>
            <wp:wrapSquare wrapText="bothSides"/>
            <wp:docPr id="63" name="Bild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8805" cy="1614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71866">
        <w:rPr>
          <w:rFonts w:eastAsiaTheme="majorEastAsia" w:cs="Arial"/>
          <w:bCs/>
        </w:rPr>
        <w:t>Verlängere das Ende mit einer geeigneten Stecke</w:t>
      </w:r>
      <w:r w:rsidR="000A052F">
        <w:rPr>
          <w:rFonts w:eastAsiaTheme="majorEastAsia" w:cs="Arial"/>
          <w:bCs/>
        </w:rPr>
        <w:t>.</w:t>
      </w:r>
    </w:p>
    <w:p w:rsidR="00071866" w:rsidRDefault="00071866" w:rsidP="00B918E8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</w:rPr>
        <w:t>Fasse die zwei Teile zusammen und sortiere die Kurve neu.</w:t>
      </w:r>
    </w:p>
    <w:p w:rsidR="00071866" w:rsidRDefault="00071866" w:rsidP="00B918E8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</w:rPr>
        <w:t>Zeichne eine Parallelkurve im Abstand von 0.5 und schließe die Enden (analog zur Wand).</w:t>
      </w:r>
    </w:p>
    <w:p w:rsidR="00071866" w:rsidRDefault="00071866" w:rsidP="00B918E8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</w:rPr>
        <w:t xml:space="preserve">Extrudiere dieses Profil in x-Richtung um </w:t>
      </w:r>
      <w:r w:rsidR="00BF2FC8">
        <w:rPr>
          <w:rFonts w:eastAsiaTheme="majorEastAsia" w:cs="Arial"/>
          <w:bCs/>
        </w:rPr>
        <w:t>-</w:t>
      </w:r>
      <w:r>
        <w:rPr>
          <w:rFonts w:eastAsiaTheme="majorEastAsia" w:cs="Arial"/>
          <w:bCs/>
        </w:rPr>
        <w:t>1</w:t>
      </w:r>
      <w:r w:rsidR="00BF2FC8">
        <w:rPr>
          <w:rFonts w:eastAsiaTheme="majorEastAsia" w:cs="Arial"/>
          <w:bCs/>
        </w:rPr>
        <w:t>.0</w:t>
      </w:r>
      <w:r w:rsidR="000A052F">
        <w:rPr>
          <w:rFonts w:eastAsiaTheme="majorEastAsia" w:cs="Arial"/>
          <w:bCs/>
        </w:rPr>
        <w:t>.</w:t>
      </w:r>
    </w:p>
    <w:p w:rsidR="00BF2FC8" w:rsidRDefault="00BF2FC8" w:rsidP="00BF2FC8">
      <w:pPr>
        <w:pStyle w:val="Listenabsatz"/>
        <w:ind w:left="1440"/>
        <w:rPr>
          <w:rFonts w:eastAsiaTheme="majorEastAsia" w:cs="Arial"/>
          <w:bCs/>
        </w:rPr>
      </w:pPr>
    </w:p>
    <w:p w:rsidR="00BF2FC8" w:rsidRDefault="00BF2FC8" w:rsidP="00BF2FC8">
      <w:pPr>
        <w:pStyle w:val="Listenabsatz"/>
        <w:ind w:left="1440"/>
        <w:rPr>
          <w:rFonts w:eastAsiaTheme="majorEastAsia" w:cs="Arial"/>
          <w:bCs/>
        </w:rPr>
      </w:pPr>
    </w:p>
    <w:p w:rsidR="00BF2FC8" w:rsidRDefault="00BF2FC8" w:rsidP="00BF2FC8">
      <w:pPr>
        <w:pStyle w:val="Listenabsatz"/>
        <w:numPr>
          <w:ilvl w:val="0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  <w:noProof/>
          <w:lang w:val="de-AT" w:eastAsia="de-AT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2705100</wp:posOffset>
            </wp:positionH>
            <wp:positionV relativeFrom="paragraph">
              <wp:posOffset>255270</wp:posOffset>
            </wp:positionV>
            <wp:extent cx="3472180" cy="1614805"/>
            <wp:effectExtent l="19050" t="0" r="0" b="0"/>
            <wp:wrapSquare wrapText="bothSides"/>
            <wp:docPr id="66" name="Bild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2180" cy="1614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eastAsiaTheme="majorEastAsia" w:cs="Arial"/>
          <w:bCs/>
        </w:rPr>
        <w:t>Mit geeigneten Spiegelungen und Verschiebungen erzeuge das Bauwerk.</w:t>
      </w:r>
      <w:r w:rsidRPr="00BF2FC8">
        <w:rPr>
          <w:rFonts w:eastAsiaTheme="majorEastAsia" w:cs="Arial"/>
          <w:bCs/>
        </w:rPr>
        <w:t xml:space="preserve"> </w:t>
      </w:r>
    </w:p>
    <w:p w:rsidR="00BF2FC8" w:rsidRDefault="00BF2FC8" w:rsidP="00BF2FC8">
      <w:pPr>
        <w:pStyle w:val="Listenabsatz"/>
        <w:ind w:left="1440"/>
        <w:rPr>
          <w:rFonts w:eastAsiaTheme="majorEastAsia" w:cs="Arial"/>
          <w:bCs/>
        </w:rPr>
      </w:pPr>
    </w:p>
    <w:p w:rsidR="000503DE" w:rsidRPr="00C43FC5" w:rsidRDefault="000503DE" w:rsidP="000503DE">
      <w:pPr>
        <w:rPr>
          <w:rFonts w:eastAsiaTheme="majorEastAsia" w:cs="Arial"/>
          <w:bCs/>
          <w:i/>
        </w:rPr>
      </w:pPr>
      <w:r>
        <w:rPr>
          <w:rFonts w:eastAsiaTheme="majorEastAsia" w:cs="Arial"/>
          <w:bCs/>
        </w:rPr>
        <w:t xml:space="preserve">Speichere </w:t>
      </w:r>
      <w:r w:rsidR="00C43FC5">
        <w:rPr>
          <w:rFonts w:eastAsiaTheme="majorEastAsia" w:cs="Arial"/>
          <w:bCs/>
        </w:rPr>
        <w:t xml:space="preserve">    </w:t>
      </w:r>
      <w:r w:rsidR="00C43FC5" w:rsidRPr="00C43FC5">
        <w:rPr>
          <w:rFonts w:eastAsiaTheme="majorEastAsia" w:cs="Arial"/>
          <w:bCs/>
          <w:i/>
        </w:rPr>
        <w:t>o</w:t>
      </w:r>
      <w:r w:rsidR="00D5476D">
        <w:rPr>
          <w:rFonts w:eastAsiaTheme="majorEastAsia" w:cs="Arial"/>
          <w:bCs/>
          <w:i/>
        </w:rPr>
        <w:t>5</w:t>
      </w:r>
      <w:r w:rsidR="00C43FC5" w:rsidRPr="00C43FC5">
        <w:rPr>
          <w:rFonts w:eastAsiaTheme="majorEastAsia" w:cs="Arial"/>
          <w:bCs/>
          <w:i/>
        </w:rPr>
        <w:t>_</w:t>
      </w:r>
      <w:r w:rsidR="00D5476D">
        <w:rPr>
          <w:rFonts w:eastAsiaTheme="majorEastAsia" w:cs="Arial"/>
          <w:bCs/>
          <w:i/>
        </w:rPr>
        <w:t>arena</w:t>
      </w:r>
      <w:r w:rsidR="00C43FC5" w:rsidRPr="00C43FC5">
        <w:rPr>
          <w:rFonts w:eastAsiaTheme="majorEastAsia" w:cs="Arial"/>
          <w:bCs/>
          <w:i/>
        </w:rPr>
        <w:t>_erg.gap</w:t>
      </w:r>
    </w:p>
    <w:p w:rsidR="00835B70" w:rsidRPr="00835B70" w:rsidRDefault="00835B70" w:rsidP="00835B70">
      <w:pPr>
        <w:rPr>
          <w:rFonts w:eastAsiaTheme="majorEastAsia" w:cs="Arial"/>
          <w:bCs/>
        </w:rPr>
      </w:pPr>
    </w:p>
    <w:sectPr w:rsidR="00835B70" w:rsidRPr="00835B70" w:rsidSect="00433C14">
      <w:headerReference w:type="default" r:id="rId20"/>
      <w:footerReference w:type="default" r:id="rId2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82225" w:rsidRDefault="00C82225" w:rsidP="00204A6E">
      <w:pPr>
        <w:spacing w:after="0" w:line="240" w:lineRule="auto"/>
      </w:pPr>
      <w:r>
        <w:separator/>
      </w:r>
    </w:p>
  </w:endnote>
  <w:endnote w:type="continuationSeparator" w:id="1">
    <w:p w:rsidR="00C82225" w:rsidRDefault="00C82225" w:rsidP="00204A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04A6E" w:rsidRPr="00204A6E" w:rsidRDefault="00204A6E" w:rsidP="00204A6E">
    <w:pPr>
      <w:pStyle w:val="Fuzeile"/>
      <w:pBdr>
        <w:top w:val="single" w:sz="4" w:space="1" w:color="auto"/>
      </w:pBdr>
      <w:rPr>
        <w:sz w:val="16"/>
        <w:szCs w:val="16"/>
      </w:rPr>
    </w:pPr>
    <w:r w:rsidRPr="00204A6E">
      <w:rPr>
        <w:sz w:val="16"/>
        <w:szCs w:val="16"/>
      </w:rPr>
      <w:t>Tag der Geometrie 2009</w:t>
    </w:r>
    <w:r w:rsidRPr="00204A6E">
      <w:rPr>
        <w:sz w:val="16"/>
        <w:szCs w:val="16"/>
      </w:rPr>
      <w:tab/>
    </w:r>
    <w:r w:rsidRPr="00204A6E">
      <w:rPr>
        <w:sz w:val="16"/>
        <w:szCs w:val="16"/>
      </w:rPr>
      <w:tab/>
      <w:t>Heinz Slepcevic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82225" w:rsidRDefault="00C82225" w:rsidP="00204A6E">
      <w:pPr>
        <w:spacing w:after="0" w:line="240" w:lineRule="auto"/>
      </w:pPr>
      <w:r>
        <w:separator/>
      </w:r>
    </w:p>
  </w:footnote>
  <w:footnote w:type="continuationSeparator" w:id="1">
    <w:p w:rsidR="00C82225" w:rsidRDefault="00C82225" w:rsidP="00204A6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04A6E" w:rsidRPr="00204A6E" w:rsidRDefault="00204A6E" w:rsidP="00204A6E">
    <w:pPr>
      <w:pStyle w:val="Kopfzeile"/>
      <w:pBdr>
        <w:bottom w:val="single" w:sz="4" w:space="1" w:color="auto"/>
      </w:pBdr>
      <w:jc w:val="right"/>
      <w:rPr>
        <w:b/>
        <w:sz w:val="16"/>
        <w:szCs w:val="16"/>
      </w:rPr>
    </w:pPr>
    <w:r w:rsidRPr="00204A6E">
      <w:rPr>
        <w:b/>
        <w:sz w:val="16"/>
        <w:szCs w:val="16"/>
      </w:rPr>
      <w:t>Flächen: Analysieren und Modellieren mit GAM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D606D50"/>
    <w:multiLevelType w:val="hybridMultilevel"/>
    <w:tmpl w:val="106EC6A4"/>
    <w:lvl w:ilvl="0" w:tplc="2B1C327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800" w:hanging="360"/>
      </w:pPr>
    </w:lvl>
    <w:lvl w:ilvl="2" w:tplc="0C07001B" w:tentative="1">
      <w:start w:val="1"/>
      <w:numFmt w:val="lowerRoman"/>
      <w:lvlText w:val="%3."/>
      <w:lvlJc w:val="right"/>
      <w:pPr>
        <w:ind w:left="2520" w:hanging="180"/>
      </w:pPr>
    </w:lvl>
    <w:lvl w:ilvl="3" w:tplc="0C07000F" w:tentative="1">
      <w:start w:val="1"/>
      <w:numFmt w:val="decimal"/>
      <w:lvlText w:val="%4."/>
      <w:lvlJc w:val="left"/>
      <w:pPr>
        <w:ind w:left="3240" w:hanging="360"/>
      </w:pPr>
    </w:lvl>
    <w:lvl w:ilvl="4" w:tplc="0C070019" w:tentative="1">
      <w:start w:val="1"/>
      <w:numFmt w:val="lowerLetter"/>
      <w:lvlText w:val="%5."/>
      <w:lvlJc w:val="left"/>
      <w:pPr>
        <w:ind w:left="3960" w:hanging="360"/>
      </w:pPr>
    </w:lvl>
    <w:lvl w:ilvl="5" w:tplc="0C07001B" w:tentative="1">
      <w:start w:val="1"/>
      <w:numFmt w:val="lowerRoman"/>
      <w:lvlText w:val="%6."/>
      <w:lvlJc w:val="right"/>
      <w:pPr>
        <w:ind w:left="4680" w:hanging="180"/>
      </w:pPr>
    </w:lvl>
    <w:lvl w:ilvl="6" w:tplc="0C07000F" w:tentative="1">
      <w:start w:val="1"/>
      <w:numFmt w:val="decimal"/>
      <w:lvlText w:val="%7."/>
      <w:lvlJc w:val="left"/>
      <w:pPr>
        <w:ind w:left="5400" w:hanging="360"/>
      </w:pPr>
    </w:lvl>
    <w:lvl w:ilvl="7" w:tplc="0C070019" w:tentative="1">
      <w:start w:val="1"/>
      <w:numFmt w:val="lowerLetter"/>
      <w:lvlText w:val="%8."/>
      <w:lvlJc w:val="left"/>
      <w:pPr>
        <w:ind w:left="6120" w:hanging="360"/>
      </w:pPr>
    </w:lvl>
    <w:lvl w:ilvl="8" w:tplc="0C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38443E87"/>
    <w:multiLevelType w:val="hybridMultilevel"/>
    <w:tmpl w:val="F490BB10"/>
    <w:lvl w:ilvl="0" w:tplc="1F823468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C070019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4790A"/>
    <w:rsid w:val="0004790A"/>
    <w:rsid w:val="000503DE"/>
    <w:rsid w:val="00071866"/>
    <w:rsid w:val="00092FA6"/>
    <w:rsid w:val="000A052F"/>
    <w:rsid w:val="00204A6E"/>
    <w:rsid w:val="002D5BB7"/>
    <w:rsid w:val="00433C14"/>
    <w:rsid w:val="004414F4"/>
    <w:rsid w:val="004A6D24"/>
    <w:rsid w:val="004E4A74"/>
    <w:rsid w:val="00533096"/>
    <w:rsid w:val="005D5C12"/>
    <w:rsid w:val="00627CF9"/>
    <w:rsid w:val="00630078"/>
    <w:rsid w:val="0068617D"/>
    <w:rsid w:val="00787127"/>
    <w:rsid w:val="007F0060"/>
    <w:rsid w:val="00835B70"/>
    <w:rsid w:val="008A53C2"/>
    <w:rsid w:val="00A968CE"/>
    <w:rsid w:val="00AE4BBA"/>
    <w:rsid w:val="00AF3146"/>
    <w:rsid w:val="00B36718"/>
    <w:rsid w:val="00B81AB3"/>
    <w:rsid w:val="00B918E8"/>
    <w:rsid w:val="00BF2FC8"/>
    <w:rsid w:val="00C43FC5"/>
    <w:rsid w:val="00C82225"/>
    <w:rsid w:val="00C86C09"/>
    <w:rsid w:val="00D11E53"/>
    <w:rsid w:val="00D463D2"/>
    <w:rsid w:val="00D5476D"/>
    <w:rsid w:val="00D804E5"/>
    <w:rsid w:val="00D86458"/>
    <w:rsid w:val="00F1079B"/>
    <w:rsid w:val="00F3024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804E5"/>
    <w:pPr>
      <w:spacing w:after="100"/>
    </w:pPr>
    <w:rPr>
      <w:rFonts w:ascii="Arial" w:hAnsi="Arial"/>
      <w:lang w:val="de-DE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D804E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next w:val="Standard"/>
    <w:link w:val="TitelZchn"/>
    <w:uiPriority w:val="10"/>
    <w:qFormat/>
    <w:rsid w:val="00D804E5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D804E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de-DE"/>
    </w:rPr>
  </w:style>
  <w:style w:type="paragraph" w:customStyle="1" w:styleId="lsg">
    <w:name w:val="lsg"/>
    <w:basedOn w:val="Standard"/>
    <w:link w:val="lsgZchn"/>
    <w:qFormat/>
    <w:rsid w:val="00D804E5"/>
    <w:pPr>
      <w:spacing w:line="240" w:lineRule="auto"/>
    </w:pPr>
    <w:rPr>
      <w:rFonts w:cs="Arial"/>
      <w:color w:val="E36C0A" w:themeColor="accent6" w:themeShade="BF"/>
    </w:rPr>
  </w:style>
  <w:style w:type="character" w:customStyle="1" w:styleId="lsgZchn">
    <w:name w:val="lsg Zchn"/>
    <w:basedOn w:val="Absatz-Standardschriftart"/>
    <w:link w:val="lsg"/>
    <w:rsid w:val="00D804E5"/>
    <w:rPr>
      <w:rFonts w:ascii="Arial" w:hAnsi="Arial" w:cs="Arial"/>
      <w:color w:val="E36C0A" w:themeColor="accent6" w:themeShade="BF"/>
      <w:lang w:val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D804E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804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804E5"/>
    <w:rPr>
      <w:rFonts w:ascii="Tahoma" w:hAnsi="Tahoma" w:cs="Tahoma"/>
      <w:sz w:val="16"/>
      <w:szCs w:val="16"/>
      <w:lang w:val="de-DE"/>
    </w:rPr>
  </w:style>
  <w:style w:type="paragraph" w:styleId="Listenabsatz">
    <w:name w:val="List Paragraph"/>
    <w:basedOn w:val="Standard"/>
    <w:uiPriority w:val="34"/>
    <w:qFormat/>
    <w:rsid w:val="00787127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semiHidden/>
    <w:unhideWhenUsed/>
    <w:rsid w:val="00204A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204A6E"/>
    <w:rPr>
      <w:rFonts w:ascii="Arial" w:hAnsi="Arial"/>
      <w:lang w:val="de-DE"/>
    </w:rPr>
  </w:style>
  <w:style w:type="paragraph" w:styleId="Fuzeile">
    <w:name w:val="footer"/>
    <w:basedOn w:val="Standard"/>
    <w:link w:val="FuzeileZchn"/>
    <w:uiPriority w:val="99"/>
    <w:semiHidden/>
    <w:unhideWhenUsed/>
    <w:rsid w:val="00204A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204A6E"/>
    <w:rPr>
      <w:rFonts w:ascii="Arial" w:hAnsi="Arial"/>
      <w:lang w:val="de-D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emf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247</Words>
  <Characters>1559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dahoam</Company>
  <LinksUpToDate>false</LinksUpToDate>
  <CharactersWithSpaces>1803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Heinz Slpecevic</dc:creator>
  <cp:lastModifiedBy>Heinz Slpecevic</cp:lastModifiedBy>
  <cp:revision>8</cp:revision>
  <dcterms:created xsi:type="dcterms:W3CDTF">2009-04-20T14:41:00Z</dcterms:created>
  <dcterms:modified xsi:type="dcterms:W3CDTF">2009-04-20T19:11:00Z</dcterms:modified>
</cp:coreProperties>
</file>